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250 - 5001</w:t>
      </w:r>
      <w:r>
        <w:rPr>
          <w:rFonts w:ascii="Arial" w:eastAsia="Times New Roman" w:hAnsi="Arial" w:cs="Arial"/>
          <w:sz w:val="24"/>
          <w:szCs w:val="24"/>
          <w:lang w:val="en"/>
        </w:rPr>
        <w:br/>
        <w:t>C++ Programming II</w:t>
      </w:r>
      <w:r>
        <w:rPr>
          <w:rFonts w:ascii="Arial" w:eastAsia="Times New Roman" w:hAnsi="Arial" w:cs="Arial"/>
          <w:sz w:val="24"/>
          <w:szCs w:val="24"/>
          <w:lang w:val="en"/>
        </w:rPr>
        <w:br/>
        <w:t>3 Credit Hours, Spring 2018</w:t>
      </w:r>
    </w:p>
    <w:p>
      <w:pPr>
        <w:pStyle w:val="Style1"/>
      </w:pPr>
      <w:r>
        <w:t>Course Description</w:t>
      </w:r>
    </w:p>
    <w:p>
      <w:pPr>
        <w:pStyle w:val="Style2"/>
      </w:pPr>
      <w:r>
        <w:t>The second course in the C++ language. Abstract data types will be used in the design and implementation of solutions to large-scale problems. Topics include: classes, inheritance, polymorphism, and encapsulation; files and pointers; scope, blocks and dynamic memory; recursion; data structures including stacks, lists, queues, trees; graphs; text processing; and searching and sorting algorithms. Programming assignments will be completed outside of class. IAI CS 912. Three hours lecture/discussion a week.</w:t>
      </w:r>
    </w:p>
    <w:p>
      <w:pPr>
        <w:pStyle w:val="Style2"/>
        <w:divId w:val="363405512"/>
        <w:rPr>
          <w:rFonts w:eastAsia="Times New Roman"/>
        </w:rPr>
      </w:pPr>
      <w:r>
        <w:rPr>
          <w:rFonts w:eastAsia="Times New Roman"/>
        </w:rPr>
        <w:t>Prerequisite: CIS 150.</w:t>
      </w:r>
    </w:p>
    <w:p>
      <w:pPr>
        <w:pStyle w:val="Heading2"/>
        <w:spacing w:before="120" w:beforeAutospacing="0" w:after="0" w:afterAutospacing="0"/>
        <w:rPr>
          <w:rFonts w:ascii="Arial" w:eastAsia="Times New Roman" w:hAnsi="Arial" w:cs="Arial"/>
          <w:sz w:val="24"/>
          <w:szCs w:val="24"/>
          <w:lang w:val="en"/>
        </w:rPr>
      </w:pPr>
      <w:r>
        <w:rPr>
          <w:rFonts w:ascii="Arial" w:eastAsia="Times New Roman" w:hAnsi="Arial" w:cs="Arial"/>
          <w:sz w:val="24"/>
          <w:szCs w:val="24"/>
          <w:lang w:val="en"/>
        </w:rP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2001"/>
        <w:gridCol w:w="167"/>
        <w:gridCol w:w="1879"/>
      </w:tblGrid>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12:30 P.M. - 1:45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Monday, Wednesday</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1/17/18 - 5/16/18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897859186"/>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5/14/18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Noon - 1:50 P.M.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616065324"/>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616065324"/>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616065324"/>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generate reports and process text</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use sequential and random access files to save and retrieve data</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create, use and destroy objects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control access to object member data and member functions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overload and override methods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overload operators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create new classes derived from existing classes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declare and use virtual functions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implement a number of data types including lists, stacks, queues, and trees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discuss graphs</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discuss algorithm complexity</w:t>
      </w:r>
    </w:p>
    <w:p>
      <w:pPr>
        <w:numPr>
          <w:ilvl w:val="0"/>
          <w:numId w:val="1"/>
        </w:numPr>
        <w:spacing w:line="336" w:lineRule="atLeast"/>
        <w:divId w:val="62024736"/>
        <w:rPr>
          <w:rFonts w:ascii="Arial" w:eastAsia="Times New Roman" w:hAnsi="Arial" w:cs="Arial"/>
          <w:sz w:val="20"/>
          <w:szCs w:val="20"/>
          <w:lang w:val="en"/>
        </w:rPr>
      </w:pPr>
      <w:r>
        <w:rPr>
          <w:rFonts w:ascii="Arial" w:eastAsia="Times New Roman" w:hAnsi="Arial" w:cs="Arial"/>
          <w:sz w:val="20"/>
          <w:szCs w:val="20"/>
          <w:lang w:val="en"/>
        </w:rPr>
        <w:t>create and manage programs with multiple source files</w:t>
      </w:r>
    </w:p>
    <w:p>
      <w:pPr>
        <w:pStyle w:val="Style1"/>
        <w:rPr>
          <w:sz w:val="36"/>
          <w:szCs w:val="36"/>
        </w:rPr>
      </w:pPr>
      <w:r>
        <w:t>Required Text and Materials</w:t>
      </w:r>
    </w:p>
    <w:p>
      <w:pPr>
        <w:numPr>
          <w:ilvl w:val="0"/>
          <w:numId w:val="2"/>
        </w:numPr>
        <w:spacing w:before="0" w:beforeAutospacing="0" w:line="336" w:lineRule="atLeast"/>
        <w:divId w:val="1582056985"/>
        <w:rPr>
          <w:rFonts w:ascii="Arial" w:eastAsia="Times New Roman" w:hAnsi="Arial" w:cs="Arial"/>
          <w:sz w:val="20"/>
          <w:szCs w:val="20"/>
          <w:lang w:val="en"/>
        </w:rPr>
      </w:pPr>
      <w:r>
        <w:rPr>
          <w:rFonts w:ascii="Arial" w:eastAsia="Times New Roman" w:hAnsi="Arial" w:cs="Arial"/>
          <w:sz w:val="20"/>
          <w:szCs w:val="20"/>
          <w:lang w:val="en"/>
        </w:rPr>
        <w:t xml:space="preserve">Malik, D. (2013). </w:t>
      </w:r>
      <w:r>
        <w:rPr>
          <w:rStyle w:val="Emphasis"/>
          <w:rFonts w:ascii="Arial" w:eastAsia="Times New Roman" w:hAnsi="Arial" w:cs="Arial"/>
          <w:sz w:val="20"/>
          <w:szCs w:val="20"/>
          <w:lang w:val="en"/>
        </w:rPr>
        <w:t>C++ Programming: Program Design Including Data Structures, 6th edition.</w:t>
      </w:r>
      <w:r>
        <w:rPr>
          <w:rFonts w:ascii="Arial" w:eastAsia="Times New Roman" w:hAnsi="Arial" w:cs="Arial"/>
          <w:sz w:val="20"/>
          <w:szCs w:val="20"/>
          <w:lang w:val="en"/>
        </w:rPr>
        <w:t xml:space="preserve"> Boston, Massachusetts: Course Technology. [ISBN-10: 1-1335-2632-2, ISBN-13: 978-1133526322]</w:t>
      </w:r>
      <w:r>
        <w:rPr>
          <w:rFonts w:ascii="Arial" w:eastAsia="Times New Roman" w:hAnsi="Arial" w:cs="Arial"/>
          <w:sz w:val="20"/>
          <w:szCs w:val="20"/>
          <w:lang w:val="en"/>
        </w:rPr>
        <w:br/>
      </w:r>
      <w:r>
        <w:rPr>
          <w:rStyle w:val="Emphasis"/>
          <w:rFonts w:ascii="Arial" w:eastAsia="Times New Roman" w:hAnsi="Arial" w:cs="Arial"/>
          <w:sz w:val="20"/>
          <w:szCs w:val="20"/>
          <w:lang w:val="en"/>
        </w:rPr>
        <w:t>4th, 5th, and 7th editions acceptable also</w:t>
      </w:r>
    </w:p>
    <w:p>
      <w:pPr>
        <w:numPr>
          <w:ilvl w:val="0"/>
          <w:numId w:val="2"/>
        </w:numPr>
        <w:spacing w:line="336" w:lineRule="atLeast"/>
        <w:divId w:val="1582056985"/>
        <w:rPr>
          <w:rFonts w:ascii="Arial" w:eastAsia="Times New Roman" w:hAnsi="Arial" w:cs="Arial"/>
          <w:sz w:val="20"/>
          <w:szCs w:val="20"/>
          <w:lang w:val="en"/>
        </w:rPr>
      </w:pPr>
      <w:r>
        <w:rPr>
          <w:rFonts w:ascii="Arial" w:eastAsia="Times New Roman" w:hAnsi="Arial" w:cs="Arial"/>
          <w:sz w:val="20"/>
          <w:szCs w:val="20"/>
          <w:lang w:val="en"/>
        </w:rPr>
        <w:t>Internet access</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2738"/>
        <w:gridCol w:w="167"/>
        <w:gridCol w:w="1440"/>
      </w:tblGrid>
      <w:tr>
        <w:trPr>
          <w:divId w:val="149791869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programs @ 50 points each</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500 points</w:t>
            </w:r>
          </w:p>
        </w:tc>
      </w:tr>
      <w:tr>
        <w:trPr>
          <w:divId w:val="149791869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midterm exam @ 100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149791869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100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149791869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tc>
      </w:tr>
      <w:tr>
        <w:trPr>
          <w:divId w:val="149791869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700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2075"/>
        <w:gridCol w:w="1161"/>
        <w:gridCol w:w="2756"/>
      </w:tblGrid>
      <w:tr>
        <w:trPr>
          <w:divId w:val="57082021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630 points or more</w:t>
            </w:r>
          </w:p>
        </w:tc>
      </w:tr>
      <w:tr>
        <w:trPr>
          <w:divId w:val="57082021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560 - 629 points</w:t>
            </w:r>
          </w:p>
        </w:tc>
      </w:tr>
      <w:tr>
        <w:trPr>
          <w:divId w:val="57082021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490 - 559 points</w:t>
            </w:r>
          </w:p>
        </w:tc>
      </w:tr>
      <w:tr>
        <w:trPr>
          <w:divId w:val="57082021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420 - 489 points</w:t>
            </w:r>
          </w:p>
        </w:tc>
      </w:tr>
      <w:tr>
        <w:trPr>
          <w:divId w:val="57082021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420 points</w:t>
            </w:r>
          </w:p>
        </w:tc>
      </w:tr>
      <w:tr>
        <w:trPr>
          <w:divId w:val="570820218"/>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pPr>
    </w:p>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 xml:space="preserve">Students are expected to attend class sessions on time and prepared (Note: CIS 123 class </w:t>
      </w:r>
      <w:proofErr w:type="gramStart"/>
      <w:r>
        <w:rPr>
          <w:rFonts w:ascii="Arial" w:eastAsia="Times New Roman" w:hAnsi="Arial" w:cs="Arial"/>
          <w:sz w:val="20"/>
          <w:szCs w:val="20"/>
          <w:lang w:val="en"/>
        </w:rPr>
        <w:t>sessions</w:t>
      </w:r>
      <w:proofErr w:type="gramEnd"/>
      <w:r>
        <w:rPr>
          <w:rFonts w:ascii="Arial" w:eastAsia="Times New Roman" w:hAnsi="Arial" w:cs="Arial"/>
          <w:sz w:val="20"/>
          <w:szCs w:val="20"/>
          <w:lang w:val="en"/>
        </w:rPr>
        <w:t xml:space="preserve"> are optional attendance). Students should bring whatever they need to take notes to every class.</w:t>
      </w:r>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1145925909"/>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930850170"/>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930850170"/>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930850170"/>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500"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59"/>
        <w:gridCol w:w="867"/>
        <w:gridCol w:w="5536"/>
        <w:gridCol w:w="1257"/>
      </w:tblGrid>
      <w:tr>
        <w:trPr>
          <w:tblCellSpacing w:w="15" w:type="dxa"/>
          <w:jc w:val="center"/>
        </w:trPr>
        <w:tc>
          <w:tcPr>
            <w:tcW w:w="0" w:type="auto"/>
            <w:vAlign w:val="center"/>
            <w:hideMark/>
          </w:tcPr>
          <w:p>
            <w:pPr>
              <w:spacing w:before="0" w:beforeAutospacing="0" w:after="0" w:afterAutospacing="0"/>
              <w:jc w:val="center"/>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jc w:val="center"/>
              <w:rPr>
                <w:rFonts w:ascii="Arial" w:eastAsia="Times New Roman" w:hAnsi="Arial" w:cs="Arial"/>
                <w:b/>
                <w:bCs/>
                <w:sz w:val="20"/>
                <w:szCs w:val="20"/>
              </w:rPr>
            </w:pPr>
            <w:r>
              <w:rPr>
                <w:rFonts w:ascii="Arial" w:eastAsia="Times New Roman" w:hAnsi="Arial" w:cs="Arial"/>
                <w:b/>
                <w:bCs/>
                <w:sz w:val="20"/>
                <w:szCs w:val="20"/>
              </w:rPr>
              <w:t>Date</w:t>
            </w:r>
          </w:p>
        </w:tc>
        <w:tc>
          <w:tcPr>
            <w:tcW w:w="0" w:type="auto"/>
            <w:vAlign w:val="center"/>
            <w:hideMark/>
          </w:tcPr>
          <w:p>
            <w:pPr>
              <w:spacing w:before="0" w:beforeAutospacing="0" w:after="0" w:afterAutospacing="0"/>
              <w:jc w:val="center"/>
              <w:rPr>
                <w:rFonts w:ascii="Arial" w:eastAsia="Times New Roman" w:hAnsi="Arial" w:cs="Arial"/>
                <w:b/>
                <w:bCs/>
                <w:sz w:val="20"/>
                <w:szCs w:val="20"/>
              </w:rPr>
            </w:pPr>
            <w:r>
              <w:rPr>
                <w:rFonts w:ascii="Arial" w:eastAsia="Times New Roman" w:hAnsi="Arial" w:cs="Arial"/>
                <w:b/>
                <w:bCs/>
                <w:sz w:val="20"/>
                <w:szCs w:val="20"/>
              </w:rPr>
              <w:t>  Topics</w:t>
            </w:r>
          </w:p>
        </w:tc>
        <w:tc>
          <w:tcPr>
            <w:tcW w:w="0" w:type="auto"/>
            <w:vAlign w:val="center"/>
            <w:hideMark/>
          </w:tcPr>
          <w:p>
            <w:pPr>
              <w:spacing w:before="0" w:beforeAutospacing="0" w:after="0" w:afterAutospacing="0"/>
              <w:jc w:val="center"/>
              <w:rPr>
                <w:rFonts w:ascii="Arial" w:eastAsia="Times New Roman" w:hAnsi="Arial" w:cs="Arial"/>
                <w:b/>
                <w:bCs/>
                <w:sz w:val="20"/>
                <w:szCs w:val="20"/>
              </w:rPr>
            </w:pPr>
            <w:r>
              <w:rPr>
                <w:rFonts w:ascii="Arial" w:eastAsia="Times New Roman" w:hAnsi="Arial" w:cs="Arial"/>
                <w:b/>
                <w:bCs/>
                <w:sz w:val="20"/>
                <w:szCs w:val="20"/>
              </w:rPr>
              <w:t>Reading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1/15, 1/17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I/O and formatting </w:t>
            </w:r>
          </w:p>
          <w:p>
            <w:pPr>
              <w:numPr>
                <w:ilvl w:val="0"/>
                <w:numId w:val="5"/>
              </w:numPr>
              <w:spacing w:before="0" w:beforeAutospacing="0" w:after="0" w:afterAutospacing="0"/>
              <w:ind w:left="0"/>
              <w:rPr>
                <w:rFonts w:ascii="Arial" w:eastAsia="Times New Roman" w:hAnsi="Arial" w:cs="Arial"/>
                <w:sz w:val="20"/>
                <w:szCs w:val="20"/>
              </w:rPr>
            </w:pPr>
            <w:r>
              <w:rPr>
                <w:rStyle w:val="Strong"/>
                <w:rFonts w:ascii="Arial" w:eastAsia="Times New Roman" w:hAnsi="Arial" w:cs="Arial"/>
                <w:sz w:val="20"/>
                <w:szCs w:val="20"/>
              </w:rPr>
              <w:t>School closed on 1/15 for MLK observance</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review syllabus</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compiling and running programs on the remote server</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assignment submission</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using </w:t>
            </w:r>
            <w:proofErr w:type="spellStart"/>
            <w:r>
              <w:rPr>
                <w:rFonts w:ascii="Arial" w:eastAsia="Times New Roman" w:hAnsi="Arial" w:cs="Arial"/>
                <w:sz w:val="20"/>
                <w:szCs w:val="20"/>
              </w:rPr>
              <w:t>cin</w:t>
            </w:r>
            <w:proofErr w:type="spellEnd"/>
            <w:r>
              <w:rPr>
                <w:rFonts w:ascii="Arial" w:eastAsia="Times New Roman" w:hAnsi="Arial" w:cs="Arial"/>
                <w:sz w:val="20"/>
                <w:szCs w:val="20"/>
              </w:rPr>
              <w:t>, get, and ignore</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using peek and </w:t>
            </w:r>
            <w:proofErr w:type="spellStart"/>
            <w:r>
              <w:rPr>
                <w:rFonts w:ascii="Arial" w:eastAsia="Times New Roman" w:hAnsi="Arial" w:cs="Arial"/>
                <w:sz w:val="20"/>
                <w:szCs w:val="20"/>
              </w:rPr>
              <w:t>putback</w:t>
            </w:r>
            <w:proofErr w:type="spellEnd"/>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detecting input stream failure and using the clear function</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formatting output: </w:t>
            </w:r>
            <w:proofErr w:type="spellStart"/>
            <w:r>
              <w:rPr>
                <w:rFonts w:ascii="Arial" w:eastAsia="Times New Roman" w:hAnsi="Arial" w:cs="Arial"/>
                <w:sz w:val="20"/>
                <w:szCs w:val="20"/>
              </w:rPr>
              <w:t>setprecision</w:t>
            </w:r>
            <w:proofErr w:type="spellEnd"/>
            <w:r>
              <w:rPr>
                <w:rFonts w:ascii="Arial" w:eastAsia="Times New Roman" w:hAnsi="Arial" w:cs="Arial"/>
                <w:sz w:val="20"/>
                <w:szCs w:val="20"/>
              </w:rPr>
              <w:t xml:space="preserve">, fixed, </w:t>
            </w:r>
            <w:proofErr w:type="spellStart"/>
            <w:r>
              <w:rPr>
                <w:rFonts w:ascii="Arial" w:eastAsia="Times New Roman" w:hAnsi="Arial" w:cs="Arial"/>
                <w:sz w:val="20"/>
                <w:szCs w:val="20"/>
              </w:rPr>
              <w:t>showpoint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setw</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setfill</w:t>
            </w:r>
            <w:proofErr w:type="spellEnd"/>
            <w:r>
              <w:rPr>
                <w:rFonts w:ascii="Arial" w:eastAsia="Times New Roman" w:hAnsi="Arial" w:cs="Arial"/>
                <w:sz w:val="20"/>
                <w:szCs w:val="20"/>
              </w:rPr>
              <w:t>, left, right</w:t>
            </w:r>
          </w:p>
          <w:p>
            <w:pPr>
              <w:numPr>
                <w:ilvl w:val="0"/>
                <w:numId w:val="5"/>
              </w:numPr>
              <w:spacing w:before="0" w:beforeAutospacing="0" w:after="0" w:afterAutospacing="0"/>
              <w:ind w:left="0"/>
              <w:rPr>
                <w:rFonts w:ascii="Arial" w:eastAsia="Times New Roman" w:hAnsi="Arial" w:cs="Arial"/>
                <w:sz w:val="20"/>
                <w:szCs w:val="20"/>
              </w:rPr>
            </w:pPr>
            <w:proofErr w:type="gramStart"/>
            <w:r>
              <w:rPr>
                <w:rFonts w:ascii="Arial" w:eastAsia="Times New Roman" w:hAnsi="Arial" w:cs="Arial"/>
                <w:sz w:val="20"/>
                <w:szCs w:val="20"/>
              </w:rPr>
              <w:t>additional</w:t>
            </w:r>
            <w:proofErr w:type="gramEnd"/>
            <w:r>
              <w:rPr>
                <w:rFonts w:ascii="Arial" w:eastAsia="Times New Roman" w:hAnsi="Arial" w:cs="Arial"/>
                <w:sz w:val="20"/>
                <w:szCs w:val="20"/>
              </w:rPr>
              <w:t xml:space="preserve"> formatting manipulators: </w:t>
            </w:r>
            <w:proofErr w:type="spellStart"/>
            <w:r>
              <w:rPr>
                <w:rFonts w:ascii="Arial" w:eastAsia="Times New Roman" w:hAnsi="Arial" w:cs="Arial"/>
                <w:sz w:val="20"/>
                <w:szCs w:val="20"/>
              </w:rPr>
              <w:t>dec</w:t>
            </w:r>
            <w:proofErr w:type="spellEnd"/>
            <w:r>
              <w:rPr>
                <w:rFonts w:ascii="Arial" w:eastAsia="Times New Roman" w:hAnsi="Arial" w:cs="Arial"/>
                <w:sz w:val="20"/>
                <w:szCs w:val="20"/>
              </w:rPr>
              <w:t xml:space="preserve">, hex, </w:t>
            </w:r>
            <w:proofErr w:type="spellStart"/>
            <w:r>
              <w:rPr>
                <w:rFonts w:ascii="Arial" w:eastAsia="Times New Roman" w:hAnsi="Arial" w:cs="Arial"/>
                <w:sz w:val="20"/>
                <w:szCs w:val="20"/>
              </w:rPr>
              <w:t>oct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showbase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boolalpha</w:t>
            </w:r>
            <w:proofErr w:type="spellEnd"/>
            <w:r>
              <w:rPr>
                <w:rFonts w:ascii="Arial" w:eastAsia="Times New Roman" w:hAnsi="Arial" w:cs="Arial"/>
                <w:sz w:val="20"/>
                <w:szCs w:val="20"/>
              </w:rPr>
              <w:t>, etc.</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I/O using string objects</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debugging using </w:t>
            </w:r>
            <w:proofErr w:type="spellStart"/>
            <w:r>
              <w:rPr>
                <w:rFonts w:ascii="Arial" w:eastAsia="Times New Roman" w:hAnsi="Arial" w:cs="Arial"/>
                <w:sz w:val="20"/>
                <w:szCs w:val="20"/>
              </w:rPr>
              <w:t>cout</w:t>
            </w:r>
            <w:proofErr w:type="spellEnd"/>
            <w:r>
              <w:rPr>
                <w:rFonts w:ascii="Arial" w:eastAsia="Times New Roman" w:hAnsi="Arial" w:cs="Arial"/>
                <w:sz w:val="20"/>
                <w:szCs w:val="20"/>
              </w:rPr>
              <w:t xml:space="preserve"> statements</w:t>
            </w:r>
          </w:p>
          <w:p>
            <w:pPr>
              <w:numPr>
                <w:ilvl w:val="0"/>
                <w:numId w:val="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text file input and output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Syllabus</w:t>
            </w:r>
            <w:r>
              <w:rPr>
                <w:rFonts w:ascii="Arial" w:eastAsia="Times New Roman" w:hAnsi="Arial" w:cs="Arial"/>
                <w:sz w:val="20"/>
                <w:szCs w:val="20"/>
              </w:rPr>
              <w:br/>
              <w:t>Chapter 3</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1/22, 1/24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User-defined functions </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function prototypes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void vs. value returning functions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formal parameter lists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parameters vs. arguments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default values for parameters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lastRenderedPageBreak/>
              <w:t>function overloading</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passing by value, passing by reference, and reference variables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"returning" more than one value from a function</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variable/identifier scope (global, local)</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variable lifetime (static, automatic)</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how/where variables are stored in memory: stack vs. heap</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testing functions</w:t>
            </w:r>
          </w:p>
          <w:p>
            <w:pPr>
              <w:numPr>
                <w:ilvl w:val="0"/>
                <w:numId w:val="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 brief introduction to recursion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Chapter 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1/29, 1/31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User-defined simple types, namespaces, string objects </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enumerations</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variables with an enumeration data type</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enumerations (operators, I/O, passing to/from functions)</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the importance of using enumerations</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creating and using namespaces (example: </w:t>
            </w:r>
            <w:proofErr w:type="spellStart"/>
            <w:r>
              <w:rPr>
                <w:rFonts w:ascii="Arial" w:eastAsia="Times New Roman" w:hAnsi="Arial" w:cs="Arial"/>
                <w:sz w:val="20"/>
                <w:szCs w:val="20"/>
              </w:rPr>
              <w:t>kishio</w:t>
            </w:r>
            <w:proofErr w:type="spellEnd"/>
            <w:r>
              <w:rPr>
                <w:rFonts w:ascii="Arial" w:eastAsia="Times New Roman" w:hAnsi="Arial" w:cs="Arial"/>
                <w:sz w:val="20"/>
                <w:szCs w:val="20"/>
              </w:rPr>
              <w:t xml:space="preserve"> I/O library)</w:t>
            </w:r>
          </w:p>
          <w:p>
            <w:pPr>
              <w:numPr>
                <w:ilvl w:val="0"/>
                <w:numId w:val="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and using C++ string objects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7</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2/5, 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Arrays and C-style strings </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one-dimension arrays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accessing a member of a one-dimension array</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initializing a one-dimension array during declaration</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passing one-dimension arrays to functions (passed by reference)</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a loop to iterate through the elements of a one-dimension array</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common errors trying to access non-existent array elements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an array name as a pointer to the first element</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using the </w:t>
            </w:r>
            <w:proofErr w:type="spellStart"/>
            <w:r>
              <w:rPr>
                <w:rFonts w:ascii="Arial" w:eastAsia="Times New Roman" w:hAnsi="Arial" w:cs="Arial"/>
                <w:sz w:val="20"/>
                <w:szCs w:val="20"/>
              </w:rPr>
              <w:t>const</w:t>
            </w:r>
            <w:proofErr w:type="spellEnd"/>
            <w:r>
              <w:rPr>
                <w:rFonts w:ascii="Arial" w:eastAsia="Times New Roman" w:hAnsi="Arial" w:cs="Arial"/>
                <w:sz w:val="20"/>
                <w:szCs w:val="20"/>
              </w:rPr>
              <w:t xml:space="preserve"> keyword to prevent changes to a passed array</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and using C-style strings (arrays of type char)</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comparing C-style strings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performing I/O with C-style strings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and using parallel arrays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two-dimension arrays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accessing a member of a two-dimension array</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initializing a two-dimension array during declaration</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passing two-dimension arrays to functions (passed by reference)</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nested loops to iterate through the elements of a two-dimension array</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arrays of objects (such as C++ string objects)</w:t>
            </w:r>
          </w:p>
          <w:p>
            <w:pPr>
              <w:numPr>
                <w:ilvl w:val="0"/>
                <w:numId w:val="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extending array concepts beyond two dimensions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8</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2/12, 2/14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proofErr w:type="spellStart"/>
            <w:r>
              <w:rPr>
                <w:rFonts w:ascii="Arial" w:eastAsia="Times New Roman" w:hAnsi="Arial" w:cs="Arial"/>
                <w:sz w:val="20"/>
                <w:szCs w:val="20"/>
              </w:rPr>
              <w:t>Structs</w:t>
            </w:r>
            <w:proofErr w:type="spellEnd"/>
            <w:r>
              <w:rPr>
                <w:rFonts w:ascii="Arial" w:eastAsia="Times New Roman" w:hAnsi="Arial" w:cs="Arial"/>
                <w:sz w:val="20"/>
                <w:szCs w:val="20"/>
              </w:rPr>
              <w:t xml:space="preserve"> and classes </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defining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or class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declaring variables with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or class data type</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accessing members of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or class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specifying public and private access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the differences between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and a class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passing </w:t>
            </w:r>
            <w:proofErr w:type="spellStart"/>
            <w:r>
              <w:rPr>
                <w:rFonts w:ascii="Arial" w:eastAsia="Times New Roman" w:hAnsi="Arial" w:cs="Arial"/>
                <w:sz w:val="20"/>
                <w:szCs w:val="20"/>
              </w:rPr>
              <w:t>structs</w:t>
            </w:r>
            <w:proofErr w:type="spellEnd"/>
            <w:r>
              <w:rPr>
                <w:rFonts w:ascii="Arial" w:eastAsia="Times New Roman" w:hAnsi="Arial" w:cs="Arial"/>
                <w:sz w:val="20"/>
                <w:szCs w:val="20"/>
              </w:rPr>
              <w:t xml:space="preserve"> and classes to and from functions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creating an array of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or class type</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lastRenderedPageBreak/>
              <w:t xml:space="preserve">using assignment with a </w:t>
            </w:r>
            <w:proofErr w:type="spellStart"/>
            <w:r>
              <w:rPr>
                <w:rFonts w:ascii="Arial" w:eastAsia="Times New Roman" w:hAnsi="Arial" w:cs="Arial"/>
                <w:sz w:val="20"/>
                <w:szCs w:val="20"/>
              </w:rPr>
              <w:t>struct</w:t>
            </w:r>
            <w:proofErr w:type="spellEnd"/>
            <w:r>
              <w:rPr>
                <w:rFonts w:ascii="Arial" w:eastAsia="Times New Roman" w:hAnsi="Arial" w:cs="Arial"/>
                <w:sz w:val="20"/>
                <w:szCs w:val="20"/>
              </w:rPr>
              <w:t xml:space="preserve"> or class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built-in operations</w:t>
            </w:r>
          </w:p>
          <w:p>
            <w:pPr>
              <w:numPr>
                <w:ilvl w:val="0"/>
                <w:numId w:val="9"/>
              </w:numPr>
              <w:spacing w:before="0" w:beforeAutospacing="0" w:after="0" w:afterAutospacing="0"/>
              <w:ind w:left="0"/>
              <w:rPr>
                <w:rFonts w:ascii="Arial" w:eastAsia="Times New Roman" w:hAnsi="Arial" w:cs="Arial"/>
                <w:sz w:val="20"/>
                <w:szCs w:val="20"/>
              </w:rPr>
            </w:pPr>
            <w:proofErr w:type="spellStart"/>
            <w:r>
              <w:rPr>
                <w:rFonts w:ascii="Arial" w:eastAsia="Times New Roman" w:hAnsi="Arial" w:cs="Arial"/>
                <w:sz w:val="20"/>
                <w:szCs w:val="20"/>
              </w:rPr>
              <w:t>struct</w:t>
            </w:r>
            <w:proofErr w:type="spellEnd"/>
            <w:r>
              <w:rPr>
                <w:rFonts w:ascii="Arial" w:eastAsia="Times New Roman" w:hAnsi="Arial" w:cs="Arial"/>
                <w:sz w:val="20"/>
                <w:szCs w:val="20"/>
              </w:rPr>
              <w:t>/class scope</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accessor and </w:t>
            </w:r>
            <w:proofErr w:type="spellStart"/>
            <w:r>
              <w:rPr>
                <w:rFonts w:ascii="Arial" w:eastAsia="Times New Roman" w:hAnsi="Arial" w:cs="Arial"/>
                <w:sz w:val="20"/>
                <w:szCs w:val="20"/>
              </w:rPr>
              <w:t>mutator</w:t>
            </w:r>
            <w:proofErr w:type="spellEnd"/>
            <w:r>
              <w:rPr>
                <w:rFonts w:ascii="Arial" w:eastAsia="Times New Roman" w:hAnsi="Arial" w:cs="Arial"/>
                <w:sz w:val="20"/>
                <w:szCs w:val="20"/>
              </w:rPr>
              <w:t xml:space="preserve"> functions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constructors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default constructor</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destructors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static class members (including initialization of static variables)</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the importance of information hiding</w:t>
            </w:r>
          </w:p>
          <w:p>
            <w:pPr>
              <w:numPr>
                <w:ilvl w:val="0"/>
                <w:numId w:val="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UML diagrams of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Chapters 9, 10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2/19, 2/21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Inheritance and composition </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overriding member functions</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constructors of derived and base classes</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destructors in a derived class</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header files and header guards</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protected class members</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public vs. private vs. protected</w:t>
            </w:r>
          </w:p>
          <w:p>
            <w:pPr>
              <w:numPr>
                <w:ilvl w:val="0"/>
                <w:numId w:val="1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composition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11</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2/26, 2/28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Exception handling </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throwing an exception</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try/catch blocks</w:t>
            </w:r>
          </w:p>
          <w:p>
            <w:pPr>
              <w:numPr>
                <w:ilvl w:val="0"/>
                <w:numId w:val="11"/>
              </w:numPr>
              <w:spacing w:before="0" w:beforeAutospacing="0" w:after="0" w:afterAutospacing="0"/>
              <w:ind w:left="0"/>
              <w:rPr>
                <w:rFonts w:ascii="Arial" w:eastAsia="Times New Roman" w:hAnsi="Arial" w:cs="Arial"/>
                <w:sz w:val="20"/>
                <w:szCs w:val="20"/>
              </w:rPr>
            </w:pPr>
            <w:proofErr w:type="spellStart"/>
            <w:r>
              <w:rPr>
                <w:rFonts w:ascii="Arial" w:eastAsia="Times New Roman" w:hAnsi="Arial" w:cs="Arial"/>
                <w:sz w:val="20"/>
                <w:szCs w:val="20"/>
              </w:rPr>
              <w:t>rethrowing</w:t>
            </w:r>
            <w:proofErr w:type="spellEnd"/>
            <w:r>
              <w:rPr>
                <w:rFonts w:ascii="Arial" w:eastAsia="Times New Roman" w:hAnsi="Arial" w:cs="Arial"/>
                <w:sz w:val="20"/>
                <w:szCs w:val="20"/>
              </w:rPr>
              <w:t xml:space="preserve"> an exception</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creating your own exception class</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exception handling techniques</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assertions</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exceptions vs. assertions</w:t>
            </w:r>
          </w:p>
          <w:p>
            <w:pPr>
              <w:numPr>
                <w:ilvl w:val="0"/>
                <w:numId w:val="11"/>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error handling techniques (terminate, fix and continue, log and continue)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14</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3/5, 3/7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Pointers, classes, virtual functions, lists, </w:t>
            </w:r>
            <w:r>
              <w:rPr>
                <w:rStyle w:val="Strong"/>
                <w:rFonts w:ascii="Arial" w:eastAsia="Times New Roman" w:hAnsi="Arial" w:cs="Arial"/>
                <w:sz w:val="20"/>
                <w:szCs w:val="20"/>
              </w:rPr>
              <w:t>midterm exam</w:t>
            </w:r>
            <w:r>
              <w:rPr>
                <w:rFonts w:ascii="Arial" w:eastAsia="Times New Roman" w:hAnsi="Arial" w:cs="Arial"/>
                <w:sz w:val="20"/>
                <w:szCs w:val="20"/>
              </w:rPr>
              <w:t xml:space="preserve"> </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declaring and initializing pointer variables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the address-of operator (&amp;)</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the dereferencing operator (*)</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dynamic memory; using new and delete</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operations on pointer variables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creating and using dynamic arrays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shallow vs. deep copies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functions that objects with dynamic memory should implement/override</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functions that need special care when using pointers (constructor, copy constructor, assignment operator, destructor)</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inheritance, pointers, and virtual functions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abstract classes and pure virtual functions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demonstrate polymorphism</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array-based lists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unordered lists</w:t>
            </w:r>
          </w:p>
          <w:p>
            <w:pPr>
              <w:numPr>
                <w:ilvl w:val="0"/>
                <w:numId w:val="12"/>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ordered lists</w:t>
            </w:r>
          </w:p>
          <w:p>
            <w:pPr>
              <w:numPr>
                <w:ilvl w:val="0"/>
                <w:numId w:val="12"/>
              </w:numPr>
              <w:spacing w:before="0" w:beforeAutospacing="0" w:after="0" w:afterAutospacing="0"/>
              <w:ind w:left="0"/>
              <w:rPr>
                <w:rFonts w:ascii="Arial" w:eastAsia="Times New Roman" w:hAnsi="Arial" w:cs="Arial"/>
                <w:sz w:val="20"/>
                <w:szCs w:val="20"/>
              </w:rPr>
            </w:pPr>
            <w:r>
              <w:rPr>
                <w:rStyle w:val="Strong"/>
                <w:rFonts w:ascii="Arial" w:eastAsia="Times New Roman" w:hAnsi="Arial" w:cs="Arial"/>
                <w:sz w:val="20"/>
                <w:szCs w:val="20"/>
              </w:rPr>
              <w:t>midterm exam</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12</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3/12 - 3/18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Style w:val="Strong"/>
                <w:rFonts w:ascii="Arial" w:eastAsia="Times New Roman" w:hAnsi="Arial" w:cs="Arial"/>
                <w:sz w:val="20"/>
                <w:szCs w:val="20"/>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3/19, 3/21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Overloading and templates </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the reasons for operator overloading</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restrictions on operator overloading</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binary operators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unary operators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binary operators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member vs. non-member syntax for overloading functions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friend functions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the stream insertion operator (&lt;&lt;)</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the stream extraction operator (&gt;&gt;)</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specifying post-increment and post-decrement operator overloads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the assignment operator</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overloading the array index operator ([])</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function templates</w:t>
            </w:r>
          </w:p>
          <w:p>
            <w:pPr>
              <w:numPr>
                <w:ilvl w:val="0"/>
                <w:numId w:val="13"/>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class templates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13</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3/26, 3/28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Recursion </w:t>
            </w:r>
          </w:p>
          <w:p>
            <w:pPr>
              <w:numPr>
                <w:ilvl w:val="0"/>
                <w:numId w:val="14"/>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definition of recursion</w:t>
            </w:r>
          </w:p>
          <w:p>
            <w:pPr>
              <w:numPr>
                <w:ilvl w:val="0"/>
                <w:numId w:val="14"/>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direct and indirect recursion</w:t>
            </w:r>
          </w:p>
          <w:p>
            <w:pPr>
              <w:numPr>
                <w:ilvl w:val="0"/>
                <w:numId w:val="14"/>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avoiding infinite recursion</w:t>
            </w:r>
          </w:p>
          <w:p>
            <w:pPr>
              <w:numPr>
                <w:ilvl w:val="0"/>
                <w:numId w:val="14"/>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recursion vs. iteration</w:t>
            </w:r>
          </w:p>
          <w:p>
            <w:pPr>
              <w:numPr>
                <w:ilvl w:val="0"/>
                <w:numId w:val="14"/>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when to use (or not use) recursion</w:t>
            </w:r>
          </w:p>
          <w:p>
            <w:pPr>
              <w:numPr>
                <w:ilvl w:val="0"/>
                <w:numId w:val="14"/>
              </w:numPr>
              <w:spacing w:before="0" w:beforeAutospacing="0" w:after="0" w:afterAutospacing="0"/>
              <w:ind w:left="0"/>
              <w:rPr>
                <w:rFonts w:ascii="Arial" w:eastAsia="Times New Roman" w:hAnsi="Arial" w:cs="Arial"/>
                <w:sz w:val="20"/>
                <w:szCs w:val="20"/>
              </w:rPr>
            </w:pPr>
            <w:r>
              <w:rPr>
                <w:rStyle w:val="Strong"/>
                <w:rFonts w:ascii="Arial" w:eastAsia="Times New Roman" w:hAnsi="Arial" w:cs="Arial"/>
                <w:sz w:val="20"/>
                <w:szCs w:val="20"/>
              </w:rPr>
              <w:t>School closed on 3/29 for faculty development</w:t>
            </w:r>
          </w:p>
          <w:p>
            <w:pPr>
              <w:numPr>
                <w:ilvl w:val="0"/>
                <w:numId w:val="14"/>
              </w:numPr>
              <w:spacing w:before="0" w:beforeAutospacing="0" w:after="0" w:afterAutospacing="0"/>
              <w:ind w:left="0"/>
              <w:rPr>
                <w:rFonts w:ascii="Arial" w:eastAsia="Times New Roman" w:hAnsi="Arial" w:cs="Arial"/>
                <w:sz w:val="20"/>
                <w:szCs w:val="20"/>
              </w:rPr>
            </w:pPr>
            <w:r>
              <w:rPr>
                <w:rStyle w:val="Strong"/>
                <w:rFonts w:ascii="Arial" w:eastAsia="Times New Roman" w:hAnsi="Arial" w:cs="Arial"/>
                <w:sz w:val="20"/>
                <w:szCs w:val="20"/>
              </w:rPr>
              <w:t>School closed on 3/30 for Good Friday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15</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4/2, 4/4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Linked lists </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header and implementation files (revisited)</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structure of a linked list and its nodes</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implementation of a linked list</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copy constructor, assignment operator, and destructor</w:t>
            </w:r>
          </w:p>
          <w:p>
            <w:pPr>
              <w:numPr>
                <w:ilvl w:val="0"/>
                <w:numId w:val="15"/>
              </w:numPr>
              <w:spacing w:before="0" w:beforeAutospacing="0" w:after="0" w:afterAutospacing="0"/>
              <w:ind w:left="0"/>
              <w:rPr>
                <w:rFonts w:ascii="Arial" w:eastAsia="Times New Roman" w:hAnsi="Arial" w:cs="Arial"/>
                <w:sz w:val="20"/>
                <w:szCs w:val="20"/>
              </w:rPr>
            </w:pPr>
            <w:proofErr w:type="gramStart"/>
            <w:r>
              <w:rPr>
                <w:rFonts w:ascii="Arial" w:eastAsia="Times New Roman" w:hAnsi="Arial" w:cs="Arial"/>
                <w:sz w:val="20"/>
                <w:szCs w:val="20"/>
              </w:rPr>
              <w:t>operations</w:t>
            </w:r>
            <w:proofErr w:type="gramEnd"/>
            <w:r>
              <w:rPr>
                <w:rFonts w:ascii="Arial" w:eastAsia="Times New Roman" w:hAnsi="Arial" w:cs="Arial"/>
                <w:sz w:val="20"/>
                <w:szCs w:val="20"/>
              </w:rPr>
              <w:t xml:space="preserve"> on a linked list (insertion, deletion, access elements, display, etc.)</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introduction to algorithm complexity analysis: linked list operations</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templating a linked list</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linked list iterators</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linked list variation: doubly linked list</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linked list variation: unordered list base class</w:t>
            </w:r>
          </w:p>
          <w:p>
            <w:pPr>
              <w:numPr>
                <w:ilvl w:val="0"/>
                <w:numId w:val="15"/>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linked list variation: ordered list derived class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4/9, 4/11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Stacks, queues </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structure of a stack (LIFO)</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implementation of a stack</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copy constructor, assignment operator, and destructor</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operations on a stack (push, pop, peek/top, </w:t>
            </w:r>
            <w:proofErr w:type="spellStart"/>
            <w:r>
              <w:rPr>
                <w:rFonts w:ascii="Arial" w:eastAsia="Times New Roman" w:hAnsi="Arial" w:cs="Arial"/>
                <w:sz w:val="20"/>
                <w:szCs w:val="20"/>
              </w:rPr>
              <w:t>isEmpty</w:t>
            </w:r>
            <w:proofErr w:type="spellEnd"/>
            <w:r>
              <w:rPr>
                <w:rFonts w:ascii="Arial" w:eastAsia="Times New Roman" w:hAnsi="Arial" w:cs="Arial"/>
                <w:sz w:val="20"/>
                <w:szCs w:val="20"/>
              </w:rPr>
              <w:t>/empty)</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templating a stack</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stack using a linked list</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lastRenderedPageBreak/>
              <w:t>implementing a stack using an array</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stack applications</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structure of a queue (FIFO)</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implementation of a queue</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copy constructor, assignment operator, and destructor</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operations on a queue (add, remove, </w:t>
            </w:r>
            <w:proofErr w:type="spellStart"/>
            <w:r>
              <w:rPr>
                <w:rFonts w:ascii="Arial" w:eastAsia="Times New Roman" w:hAnsi="Arial" w:cs="Arial"/>
                <w:sz w:val="20"/>
                <w:szCs w:val="20"/>
              </w:rPr>
              <w:t>isEmpty</w:t>
            </w:r>
            <w:proofErr w:type="spellEnd"/>
            <w:r>
              <w:rPr>
                <w:rFonts w:ascii="Arial" w:eastAsia="Times New Roman" w:hAnsi="Arial" w:cs="Arial"/>
                <w:sz w:val="20"/>
                <w:szCs w:val="20"/>
              </w:rPr>
              <w:t>/empty)</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templating a queue</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queue using a linked list</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queue using an array</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queue applications</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queue variation: ring buffer</w:t>
            </w:r>
          </w:p>
          <w:p>
            <w:pPr>
              <w:numPr>
                <w:ilvl w:val="0"/>
                <w:numId w:val="16"/>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queue variation: double ended queue (</w:t>
            </w:r>
            <w:proofErr w:type="spellStart"/>
            <w:r>
              <w:rPr>
                <w:rFonts w:ascii="Arial" w:eastAsia="Times New Roman" w:hAnsi="Arial" w:cs="Arial"/>
                <w:sz w:val="20"/>
                <w:szCs w:val="20"/>
              </w:rPr>
              <w:t>deque</w:t>
            </w:r>
            <w:proofErr w:type="spellEnd"/>
            <w:r>
              <w:rPr>
                <w:rFonts w:ascii="Arial" w:eastAsia="Times New Roman" w:hAnsi="Arial" w:cs="Arial"/>
                <w:sz w:val="20"/>
                <w:szCs w:val="20"/>
              </w:rPr>
              <w: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Chapter 17</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4/16, 4/18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Searching and sorting </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sequential search</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binary search</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restrictions on binary search (data must be in sorted order)</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algorithm complexity analysis of linear and binary search</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sorting algorithm implementation: insertion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sorting algorithm implementation: selection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basic sorting algorithm implementation: bubble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advanced sorting algorithm walk-through: quick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advanced sorting algorithm walk-through: merge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introduction to binary tree structure and properties</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binary tree variation: the heap data structure</w:t>
            </w:r>
          </w:p>
          <w:p>
            <w:pPr>
              <w:numPr>
                <w:ilvl w:val="0"/>
                <w:numId w:val="17"/>
              </w:numPr>
              <w:spacing w:before="0" w:beforeAutospacing="0" w:after="0" w:afterAutospacing="0"/>
              <w:ind w:left="0"/>
              <w:rPr>
                <w:rFonts w:ascii="Arial" w:eastAsia="Times New Roman" w:hAnsi="Arial" w:cs="Arial"/>
                <w:sz w:val="20"/>
                <w:szCs w:val="20"/>
              </w:rPr>
            </w:pPr>
            <w:proofErr w:type="spellStart"/>
            <w:r>
              <w:rPr>
                <w:rFonts w:ascii="Arial" w:eastAsia="Times New Roman" w:hAnsi="Arial" w:cs="Arial"/>
                <w:sz w:val="20"/>
                <w:szCs w:val="20"/>
              </w:rPr>
              <w:t>minheaps</w:t>
            </w:r>
            <w:proofErr w:type="spellEnd"/>
            <w:r>
              <w:rPr>
                <w:rFonts w:ascii="Arial" w:eastAsia="Times New Roman" w:hAnsi="Arial" w:cs="Arial"/>
                <w:sz w:val="20"/>
                <w:szCs w:val="20"/>
              </w:rPr>
              <w:t xml:space="preserve"> vs. </w:t>
            </w:r>
            <w:proofErr w:type="spellStart"/>
            <w:r>
              <w:rPr>
                <w:rFonts w:ascii="Arial" w:eastAsia="Times New Roman" w:hAnsi="Arial" w:cs="Arial"/>
                <w:sz w:val="20"/>
                <w:szCs w:val="20"/>
              </w:rPr>
              <w:t>maxheaps</w:t>
            </w:r>
            <w:proofErr w:type="spellEnd"/>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implementing a heap using an array</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advanced sorting algorithm walk-through: heap sort</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advanced sorting algorithm walk-through: </w:t>
            </w:r>
            <w:proofErr w:type="spellStart"/>
            <w:r>
              <w:rPr>
                <w:rFonts w:ascii="Arial" w:eastAsia="Times New Roman" w:hAnsi="Arial" w:cs="Arial"/>
                <w:sz w:val="20"/>
                <w:szCs w:val="20"/>
              </w:rPr>
              <w:t>bogosort</w:t>
            </w:r>
            <w:proofErr w:type="spellEnd"/>
            <w:r>
              <w:rPr>
                <w:rFonts w:ascii="Arial" w:eastAsia="Times New Roman" w:hAnsi="Arial" w:cs="Arial"/>
                <w:sz w:val="20"/>
                <w:szCs w:val="20"/>
              </w:rPr>
              <w:t>/</w:t>
            </w:r>
            <w:proofErr w:type="spellStart"/>
            <w:r>
              <w:rPr>
                <w:rFonts w:ascii="Arial" w:eastAsia="Times New Roman" w:hAnsi="Arial" w:cs="Arial"/>
                <w:sz w:val="20"/>
                <w:szCs w:val="20"/>
              </w:rPr>
              <w:t>Robsort</w:t>
            </w:r>
            <w:proofErr w:type="spellEnd"/>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algorithm complexity analysis of sorting algorithms</w:t>
            </w:r>
          </w:p>
          <w:p>
            <w:pPr>
              <w:numPr>
                <w:ilvl w:val="0"/>
                <w:numId w:val="17"/>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sorting arrays vs. linked lists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18</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4/23, 4/25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Binary trees </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properties of a binary tree (</w:t>
            </w:r>
            <w:proofErr w:type="spellStart"/>
            <w:r>
              <w:rPr>
                <w:rFonts w:ascii="Arial" w:eastAsia="Times New Roman" w:hAnsi="Arial" w:cs="Arial"/>
                <w:sz w:val="20"/>
                <w:szCs w:val="20"/>
              </w:rPr>
              <w:t>revisted</w:t>
            </w:r>
            <w:proofErr w:type="spellEnd"/>
            <w:r>
              <w:rPr>
                <w:rFonts w:ascii="Arial" w:eastAsia="Times New Roman" w:hAnsi="Arial" w:cs="Arial"/>
                <w:sz w:val="20"/>
                <w:szCs w:val="20"/>
              </w:rPr>
              <w:t>)</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properties of a binary search tree (BST)</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implementation of a binary search tree</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operations on a binary search tree: insert, delete, search, traverse, </w:t>
            </w:r>
            <w:proofErr w:type="spellStart"/>
            <w:r>
              <w:rPr>
                <w:rFonts w:ascii="Arial" w:eastAsia="Times New Roman" w:hAnsi="Arial" w:cs="Arial"/>
                <w:sz w:val="20"/>
                <w:szCs w:val="20"/>
              </w:rPr>
              <w:t>isEmpty</w:t>
            </w:r>
            <w:proofErr w:type="spellEnd"/>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avoiding degenerate binary search trees when inserting sorted data: balanced BSTs</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 xml:space="preserve">BST traversal: </w:t>
            </w:r>
            <w:proofErr w:type="spellStart"/>
            <w:r>
              <w:rPr>
                <w:rFonts w:ascii="Arial" w:eastAsia="Times New Roman" w:hAnsi="Arial" w:cs="Arial"/>
                <w:sz w:val="20"/>
                <w:szCs w:val="20"/>
              </w:rPr>
              <w:t>inorder</w:t>
            </w:r>
            <w:proofErr w:type="spellEnd"/>
            <w:r>
              <w:rPr>
                <w:rFonts w:ascii="Arial" w:eastAsia="Times New Roman" w:hAnsi="Arial" w:cs="Arial"/>
                <w:sz w:val="20"/>
                <w:szCs w:val="20"/>
              </w:rPr>
              <w:t xml:space="preserve">, preorder, </w:t>
            </w:r>
            <w:proofErr w:type="spellStart"/>
            <w:r>
              <w:rPr>
                <w:rFonts w:ascii="Arial" w:eastAsia="Times New Roman" w:hAnsi="Arial" w:cs="Arial"/>
                <w:sz w:val="20"/>
                <w:szCs w:val="20"/>
              </w:rPr>
              <w:t>postorder</w:t>
            </w:r>
            <w:proofErr w:type="spellEnd"/>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finding a BST's minimum and maximum values</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finding the successor or predecessor of a node in a BST</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various ways of handling duplicate values in a BST</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using recursion vs. iteration when traversing a BST</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algorithm complexity analysis for BST operations</w:t>
            </w:r>
          </w:p>
          <w:p>
            <w:pPr>
              <w:numPr>
                <w:ilvl w:val="0"/>
                <w:numId w:val="18"/>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BST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Chapter 19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4/30, 5/2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Graphs </w:t>
            </w:r>
          </w:p>
          <w:p>
            <w:pPr>
              <w:numPr>
                <w:ilvl w:val="0"/>
                <w:numId w:val="19"/>
              </w:numPr>
              <w:spacing w:before="0" w:beforeAutospacing="0" w:after="0" w:afterAutospacing="0"/>
              <w:ind w:left="0"/>
              <w:rPr>
                <w:rFonts w:ascii="Arial" w:eastAsia="Times New Roman" w:hAnsi="Arial" w:cs="Arial"/>
                <w:sz w:val="20"/>
                <w:szCs w:val="20"/>
              </w:rPr>
            </w:pPr>
            <w:proofErr w:type="gramStart"/>
            <w:r>
              <w:rPr>
                <w:rFonts w:ascii="Arial" w:eastAsia="Times New Roman" w:hAnsi="Arial" w:cs="Arial"/>
                <w:sz w:val="20"/>
                <w:szCs w:val="20"/>
              </w:rPr>
              <w:t>graph</w:t>
            </w:r>
            <w:proofErr w:type="gramEnd"/>
            <w:r>
              <w:rPr>
                <w:rFonts w:ascii="Arial" w:eastAsia="Times New Roman" w:hAnsi="Arial" w:cs="Arial"/>
                <w:sz w:val="20"/>
                <w:szCs w:val="20"/>
              </w:rPr>
              <w:t xml:space="preserve"> terminology: vertex, edge, neighbor, weighted, directed, acyclic, connected, etc.</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lastRenderedPageBreak/>
              <w:t>graph data structures: vertex list, edge list, adjacency list, adjacency matrix</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adding a vertex</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adding an edge</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breadth-first traversal</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depth-first traversal</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determining if a path exists</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determining if a graph is connected</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finding a minimum spanning tree</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finding a shortest path</w:t>
            </w:r>
          </w:p>
          <w:p>
            <w:pPr>
              <w:numPr>
                <w:ilvl w:val="0"/>
                <w:numId w:val="19"/>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graph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Chapter 20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5/7, 5/9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Binary files and random access files </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writing binary data</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reading binary data</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writing to a random access file</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reading from a random access file</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advantages and disadvantages of binary files</w:t>
            </w:r>
          </w:p>
          <w:p>
            <w:pPr>
              <w:numPr>
                <w:ilvl w:val="0"/>
                <w:numId w:val="20"/>
              </w:numPr>
              <w:spacing w:before="0" w:beforeAutospacing="0" w:after="0" w:afterAutospacing="0"/>
              <w:ind w:left="0"/>
              <w:rPr>
                <w:rFonts w:ascii="Arial" w:eastAsia="Times New Roman" w:hAnsi="Arial" w:cs="Arial"/>
                <w:sz w:val="20"/>
                <w:szCs w:val="20"/>
              </w:rPr>
            </w:pPr>
            <w:r>
              <w:rPr>
                <w:rFonts w:ascii="Arial" w:eastAsia="Times New Roman" w:hAnsi="Arial" w:cs="Arial"/>
                <w:sz w:val="20"/>
                <w:szCs w:val="20"/>
              </w:rPr>
              <w:t>advantages and disadvantages of random access files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Appendix E</w:t>
            </w:r>
          </w:p>
        </w:tc>
        <w:bookmarkStart w:id="0" w:name="_GoBack"/>
        <w:bookmarkEnd w:id="0"/>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5/14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Style w:val="Strong"/>
                <w:rFonts w:ascii="Arial" w:eastAsia="Times New Roman" w:hAnsi="Arial" w:cs="Arial"/>
                <w:sz w:val="20"/>
                <w:szCs w:val="20"/>
              </w:rPr>
              <w:t>Final exam: Noon - 1:50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w:t>
            </w:r>
          </w:p>
        </w:tc>
      </w:tr>
    </w:tbl>
    <w:p>
      <w:pPr>
        <w:pStyle w:val="Style1"/>
        <w:rPr>
          <w:sz w:val="36"/>
          <w:szCs w:val="36"/>
        </w:rPr>
      </w:pPr>
      <w:r>
        <w:t>Addendum</w:t>
      </w:r>
    </w:p>
    <w:p>
      <w:pPr>
        <w:pStyle w:val="Style2"/>
        <w:spacing w:before="0"/>
        <w:divId w:val="1869684057"/>
      </w:pPr>
      <w:r>
        <w:t>Suggested assignment topics:</w:t>
      </w:r>
    </w:p>
    <w:p>
      <w:pPr>
        <w:numPr>
          <w:ilvl w:val="0"/>
          <w:numId w:val="21"/>
        </w:numPr>
        <w:spacing w:before="0" w:beforeAutospacing="0"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file I/O, output formatting, implementing an algorithm</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functions, error checking, exceptions</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two dimensional array processing</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array processing, classes</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inheritance, addition OOP techniques</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classes, operator overloading</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linked lists, templates</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classes, stacks, linked lists</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modify and use a binary search tree</w:t>
      </w:r>
    </w:p>
    <w:p>
      <w:pPr>
        <w:numPr>
          <w:ilvl w:val="0"/>
          <w:numId w:val="21"/>
        </w:numPr>
        <w:spacing w:line="336" w:lineRule="atLeast"/>
        <w:divId w:val="1869684057"/>
        <w:rPr>
          <w:rFonts w:ascii="Arial" w:eastAsia="Times New Roman" w:hAnsi="Arial" w:cs="Arial"/>
          <w:sz w:val="20"/>
          <w:szCs w:val="20"/>
          <w:lang w:val="en"/>
        </w:rPr>
      </w:pPr>
      <w:r>
        <w:rPr>
          <w:rFonts w:ascii="Arial" w:eastAsia="Times New Roman" w:hAnsi="Arial" w:cs="Arial"/>
          <w:sz w:val="20"/>
          <w:szCs w:val="20"/>
          <w:lang w:val="en"/>
        </w:rPr>
        <w:t>modify and use a graph class</w:t>
      </w:r>
    </w:p>
    <w:p>
      <w:pPr>
        <w:spacing w:before="0" w:beforeAutospacing="0" w:after="0" w:afterAutospacing="0"/>
        <w:rPr>
          <w:rFonts w:eastAsia="Times New Roman"/>
        </w:rPr>
      </w:pPr>
      <w:r>
        <w:rPr>
          <w:rFonts w:ascii="Arial" w:eastAsia="Times New Roman" w:hAnsi="Arial" w:cs="Arial"/>
          <w:sz w:val="20"/>
          <w:szCs w:val="20"/>
          <w:lang w:val="en"/>
        </w:rPr>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976"/>
    <w:multiLevelType w:val="multilevel"/>
    <w:tmpl w:val="FB0C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C576B"/>
    <w:multiLevelType w:val="multilevel"/>
    <w:tmpl w:val="DB18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F1638"/>
    <w:multiLevelType w:val="multilevel"/>
    <w:tmpl w:val="47C4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74D70"/>
    <w:multiLevelType w:val="multilevel"/>
    <w:tmpl w:val="1BD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768B1"/>
    <w:multiLevelType w:val="multilevel"/>
    <w:tmpl w:val="2AB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E1FF4"/>
    <w:multiLevelType w:val="multilevel"/>
    <w:tmpl w:val="F60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24BB6"/>
    <w:multiLevelType w:val="multilevel"/>
    <w:tmpl w:val="A6F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259ED"/>
    <w:multiLevelType w:val="multilevel"/>
    <w:tmpl w:val="2A1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345CA"/>
    <w:multiLevelType w:val="multilevel"/>
    <w:tmpl w:val="4F74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A6B55"/>
    <w:multiLevelType w:val="multilevel"/>
    <w:tmpl w:val="B11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238DC"/>
    <w:multiLevelType w:val="multilevel"/>
    <w:tmpl w:val="FA5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B1257"/>
    <w:multiLevelType w:val="multilevel"/>
    <w:tmpl w:val="939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316BD0"/>
    <w:multiLevelType w:val="multilevel"/>
    <w:tmpl w:val="9E6E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4509B"/>
    <w:multiLevelType w:val="multilevel"/>
    <w:tmpl w:val="260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A9749C"/>
    <w:multiLevelType w:val="multilevel"/>
    <w:tmpl w:val="96A8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33475"/>
    <w:multiLevelType w:val="multilevel"/>
    <w:tmpl w:val="2F46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A2886"/>
    <w:multiLevelType w:val="multilevel"/>
    <w:tmpl w:val="C2DC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524613"/>
    <w:multiLevelType w:val="multilevel"/>
    <w:tmpl w:val="FD48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D3618"/>
    <w:multiLevelType w:val="multilevel"/>
    <w:tmpl w:val="EBE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6C5410"/>
    <w:multiLevelType w:val="multilevel"/>
    <w:tmpl w:val="54BE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6C7790"/>
    <w:multiLevelType w:val="multilevel"/>
    <w:tmpl w:val="2F24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0"/>
  </w:num>
  <w:num w:numId="4">
    <w:abstractNumId w:val="16"/>
  </w:num>
  <w:num w:numId="5">
    <w:abstractNumId w:val="11"/>
  </w:num>
  <w:num w:numId="6">
    <w:abstractNumId w:val="9"/>
  </w:num>
  <w:num w:numId="7">
    <w:abstractNumId w:val="6"/>
  </w:num>
  <w:num w:numId="8">
    <w:abstractNumId w:val="1"/>
  </w:num>
  <w:num w:numId="9">
    <w:abstractNumId w:val="19"/>
  </w:num>
  <w:num w:numId="10">
    <w:abstractNumId w:val="20"/>
  </w:num>
  <w:num w:numId="11">
    <w:abstractNumId w:val="18"/>
  </w:num>
  <w:num w:numId="12">
    <w:abstractNumId w:val="10"/>
  </w:num>
  <w:num w:numId="13">
    <w:abstractNumId w:val="5"/>
  </w:num>
  <w:num w:numId="14">
    <w:abstractNumId w:val="8"/>
  </w:num>
  <w:num w:numId="15">
    <w:abstractNumId w:val="13"/>
  </w:num>
  <w:num w:numId="16">
    <w:abstractNumId w:val="3"/>
  </w:num>
  <w:num w:numId="17">
    <w:abstractNumId w:val="7"/>
  </w:num>
  <w:num w:numId="18">
    <w:abstractNumId w:val="4"/>
  </w:num>
  <w:num w:numId="19">
    <w:abstractNumId w:val="15"/>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71132-0221-4000-B243-727F6472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after="0" w:afterAutospacing="0"/>
    </w:pPr>
    <w:rPr>
      <w:rFonts w:ascii="Arial" w:eastAsia="Times New Roman" w:hAnsi="Arial" w:cs="Arial"/>
      <w:sz w:val="24"/>
      <w:szCs w:val="24"/>
      <w:lang w:val="en"/>
    </w:rPr>
  </w:style>
  <w:style w:type="paragraph" w:customStyle="1" w:styleId="Style2">
    <w:name w:val="Style2"/>
    <w:basedOn w:val="NormalWeb"/>
    <w:link w:val="Style2Char"/>
    <w:qFormat/>
    <w:pPr>
      <w:spacing w:before="12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4736">
      <w:marLeft w:val="0"/>
      <w:marRight w:val="0"/>
      <w:marTop w:val="0"/>
      <w:marBottom w:val="0"/>
      <w:divBdr>
        <w:top w:val="none" w:sz="0" w:space="0" w:color="auto"/>
        <w:left w:val="none" w:sz="0" w:space="0" w:color="auto"/>
        <w:bottom w:val="none" w:sz="0" w:space="0" w:color="auto"/>
        <w:right w:val="none" w:sz="0" w:space="0" w:color="auto"/>
      </w:divBdr>
    </w:div>
    <w:div w:id="363405512">
      <w:marLeft w:val="0"/>
      <w:marRight w:val="0"/>
      <w:marTop w:val="0"/>
      <w:marBottom w:val="0"/>
      <w:divBdr>
        <w:top w:val="none" w:sz="0" w:space="0" w:color="auto"/>
        <w:left w:val="none" w:sz="0" w:space="0" w:color="auto"/>
        <w:bottom w:val="none" w:sz="0" w:space="0" w:color="auto"/>
        <w:right w:val="none" w:sz="0" w:space="0" w:color="auto"/>
      </w:divBdr>
    </w:div>
    <w:div w:id="570820218">
      <w:marLeft w:val="0"/>
      <w:marRight w:val="0"/>
      <w:marTop w:val="0"/>
      <w:marBottom w:val="0"/>
      <w:divBdr>
        <w:top w:val="none" w:sz="0" w:space="0" w:color="auto"/>
        <w:left w:val="none" w:sz="0" w:space="0" w:color="auto"/>
        <w:bottom w:val="none" w:sz="0" w:space="0" w:color="auto"/>
        <w:right w:val="none" w:sz="0" w:space="0" w:color="auto"/>
      </w:divBdr>
    </w:div>
    <w:div w:id="616065324">
      <w:marLeft w:val="0"/>
      <w:marRight w:val="0"/>
      <w:marTop w:val="0"/>
      <w:marBottom w:val="0"/>
      <w:divBdr>
        <w:top w:val="none" w:sz="0" w:space="0" w:color="auto"/>
        <w:left w:val="none" w:sz="0" w:space="0" w:color="auto"/>
        <w:bottom w:val="none" w:sz="0" w:space="0" w:color="auto"/>
        <w:right w:val="none" w:sz="0" w:space="0" w:color="auto"/>
      </w:divBdr>
    </w:div>
    <w:div w:id="897859186">
      <w:marLeft w:val="0"/>
      <w:marRight w:val="0"/>
      <w:marTop w:val="0"/>
      <w:marBottom w:val="0"/>
      <w:divBdr>
        <w:top w:val="none" w:sz="0" w:space="0" w:color="auto"/>
        <w:left w:val="none" w:sz="0" w:space="0" w:color="auto"/>
        <w:bottom w:val="none" w:sz="0" w:space="0" w:color="auto"/>
        <w:right w:val="none" w:sz="0" w:space="0" w:color="auto"/>
      </w:divBdr>
    </w:div>
    <w:div w:id="1145925909">
      <w:marLeft w:val="0"/>
      <w:marRight w:val="0"/>
      <w:marTop w:val="0"/>
      <w:marBottom w:val="0"/>
      <w:divBdr>
        <w:top w:val="none" w:sz="0" w:space="0" w:color="auto"/>
        <w:left w:val="none" w:sz="0" w:space="0" w:color="auto"/>
        <w:bottom w:val="none" w:sz="0" w:space="0" w:color="auto"/>
        <w:right w:val="none" w:sz="0" w:space="0" w:color="auto"/>
      </w:divBdr>
    </w:div>
    <w:div w:id="1497918692">
      <w:marLeft w:val="0"/>
      <w:marRight w:val="0"/>
      <w:marTop w:val="0"/>
      <w:marBottom w:val="0"/>
      <w:divBdr>
        <w:top w:val="none" w:sz="0" w:space="0" w:color="auto"/>
        <w:left w:val="none" w:sz="0" w:space="0" w:color="auto"/>
        <w:bottom w:val="none" w:sz="0" w:space="0" w:color="auto"/>
        <w:right w:val="none" w:sz="0" w:space="0" w:color="auto"/>
      </w:divBdr>
    </w:div>
    <w:div w:id="1582056985">
      <w:marLeft w:val="0"/>
      <w:marRight w:val="0"/>
      <w:marTop w:val="0"/>
      <w:marBottom w:val="0"/>
      <w:divBdr>
        <w:top w:val="none" w:sz="0" w:space="0" w:color="auto"/>
        <w:left w:val="none" w:sz="0" w:space="0" w:color="auto"/>
        <w:bottom w:val="none" w:sz="0" w:space="0" w:color="auto"/>
        <w:right w:val="none" w:sz="0" w:space="0" w:color="auto"/>
      </w:divBdr>
    </w:div>
    <w:div w:id="1869684057">
      <w:marLeft w:val="0"/>
      <w:marRight w:val="0"/>
      <w:marTop w:val="0"/>
      <w:marBottom w:val="0"/>
      <w:divBdr>
        <w:top w:val="none" w:sz="0" w:space="0" w:color="auto"/>
        <w:left w:val="none" w:sz="0" w:space="0" w:color="auto"/>
        <w:bottom w:val="none" w:sz="0" w:space="0" w:color="auto"/>
        <w:right w:val="none" w:sz="0" w:space="0" w:color="auto"/>
      </w:divBdr>
    </w:div>
    <w:div w:id="1930850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CIS 250 - Syllabus: Section 5001</vt:lpstr>
    </vt:vector>
  </TitlesOfParts>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250 - Syllabus: Section 5001</dc:title>
  <dc:subject/>
  <dc:creator>Dave Klick</dc:creator>
  <cp:keywords/>
  <dc:description/>
  <cp:lastModifiedBy>Dave Klick</cp:lastModifiedBy>
  <cp:revision>2</cp:revision>
  <dcterms:created xsi:type="dcterms:W3CDTF">2018-01-14T03:26:00Z</dcterms:created>
  <dcterms:modified xsi:type="dcterms:W3CDTF">2018-01-14T03:26:00Z</dcterms:modified>
</cp:coreProperties>
</file>