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AA" w:rsidRPr="00B0724B" w:rsidRDefault="00E62392">
      <w:pPr>
        <w:spacing w:after="0"/>
        <w:ind w:left="53" w:right="3"/>
        <w:jc w:val="center"/>
        <w:rPr>
          <w:b/>
          <w:sz w:val="28"/>
          <w:szCs w:val="28"/>
        </w:rPr>
      </w:pPr>
      <w:proofErr w:type="spellStart"/>
      <w:r w:rsidRPr="00B0724B">
        <w:rPr>
          <w:b/>
          <w:sz w:val="28"/>
          <w:szCs w:val="28"/>
        </w:rPr>
        <w:t>Kishwaukee</w:t>
      </w:r>
      <w:proofErr w:type="spellEnd"/>
      <w:r w:rsidRPr="00B0724B">
        <w:rPr>
          <w:b/>
          <w:sz w:val="28"/>
          <w:szCs w:val="28"/>
        </w:rPr>
        <w:t xml:space="preserve"> College Syllabus</w:t>
      </w:r>
    </w:p>
    <w:p w:rsidR="006846AA" w:rsidRPr="00B0724B" w:rsidRDefault="00E62392">
      <w:pPr>
        <w:spacing w:after="0"/>
        <w:ind w:left="53" w:right="3"/>
        <w:jc w:val="center"/>
        <w:rPr>
          <w:b/>
          <w:sz w:val="28"/>
          <w:szCs w:val="28"/>
        </w:rPr>
      </w:pPr>
      <w:r w:rsidRPr="00B0724B">
        <w:rPr>
          <w:b/>
          <w:sz w:val="28"/>
          <w:szCs w:val="28"/>
        </w:rPr>
        <w:t>CIS 111 - 3001</w:t>
      </w:r>
    </w:p>
    <w:p w:rsidR="006846AA" w:rsidRPr="00B0724B" w:rsidRDefault="00E62392">
      <w:pPr>
        <w:spacing w:after="0"/>
        <w:ind w:left="53" w:right="4"/>
        <w:jc w:val="center"/>
        <w:rPr>
          <w:b/>
          <w:sz w:val="28"/>
          <w:szCs w:val="28"/>
        </w:rPr>
      </w:pPr>
      <w:r w:rsidRPr="00B0724B">
        <w:rPr>
          <w:b/>
          <w:sz w:val="28"/>
          <w:szCs w:val="28"/>
        </w:rPr>
        <w:t>Logic and Program Design</w:t>
      </w:r>
    </w:p>
    <w:p w:rsidR="006846AA" w:rsidRPr="00B0724B" w:rsidRDefault="00E62392">
      <w:pPr>
        <w:spacing w:after="194"/>
        <w:ind w:left="53"/>
        <w:jc w:val="center"/>
        <w:rPr>
          <w:b/>
          <w:sz w:val="28"/>
          <w:szCs w:val="28"/>
        </w:rPr>
      </w:pPr>
      <w:r w:rsidRPr="00B0724B">
        <w:rPr>
          <w:b/>
          <w:sz w:val="28"/>
          <w:szCs w:val="28"/>
        </w:rPr>
        <w:t>3 Credit Hours, Fall 2017</w:t>
      </w:r>
    </w:p>
    <w:p w:rsidR="006846AA" w:rsidRPr="009F318A" w:rsidRDefault="00E62392" w:rsidP="00B0724B">
      <w:pPr>
        <w:pStyle w:val="Heading1"/>
        <w:spacing w:before="120" w:after="120" w:line="240" w:lineRule="auto"/>
        <w:ind w:left="36"/>
        <w:rPr>
          <w:b/>
          <w:szCs w:val="24"/>
        </w:rPr>
      </w:pPr>
      <w:r w:rsidRPr="009F318A">
        <w:rPr>
          <w:b/>
          <w:szCs w:val="24"/>
        </w:rPr>
        <w:t>Course Description</w:t>
      </w:r>
    </w:p>
    <w:p w:rsidR="006846AA" w:rsidRPr="00EE6C93" w:rsidRDefault="00E62392" w:rsidP="00EE6C93">
      <w:pPr>
        <w:ind w:right="41"/>
        <w:jc w:val="both"/>
        <w:rPr>
          <w:sz w:val="20"/>
          <w:szCs w:val="20"/>
        </w:rPr>
      </w:pPr>
      <w:r w:rsidRPr="00EE6C93">
        <w:rPr>
          <w:sz w:val="20"/>
          <w:szCs w:val="20"/>
        </w:rPr>
        <w:t>An introduction to programming designed to introduce common programming concepts to prepare for traditional programming courses. The topics to be covered include:</w:t>
      </w:r>
      <w:r w:rsidR="00EE6C93" w:rsidRPr="00EE6C93">
        <w:rPr>
          <w:sz w:val="20"/>
          <w:szCs w:val="20"/>
        </w:rPr>
        <w:t xml:space="preserve"> </w:t>
      </w:r>
      <w:r w:rsidRPr="00EE6C93">
        <w:rPr>
          <w:sz w:val="20"/>
          <w:szCs w:val="20"/>
        </w:rPr>
        <w:t>structured programming concepts, flowcharts, pseudocode, number systems, Boolean logic, file processing, interactive input and output, an overview of assembly language, and an introduction to object-oriented programming concepts. Students will be expected to solve some problems using a programming language. Three hours lecture/discussion a week.</w:t>
      </w:r>
    </w:p>
    <w:p w:rsidR="006846AA" w:rsidRPr="00EE6C93" w:rsidRDefault="00E62392" w:rsidP="00B0724B">
      <w:pPr>
        <w:spacing w:after="0"/>
        <w:ind w:left="57" w:right="43" w:hanging="14"/>
        <w:rPr>
          <w:sz w:val="20"/>
          <w:szCs w:val="20"/>
        </w:rPr>
      </w:pPr>
      <w:r w:rsidRPr="00EE6C93">
        <w:rPr>
          <w:sz w:val="20"/>
          <w:szCs w:val="20"/>
        </w:rPr>
        <w:t>Prerequisite: None.</w:t>
      </w:r>
    </w:p>
    <w:p w:rsidR="006846AA" w:rsidRDefault="00E62392" w:rsidP="00B0724B">
      <w:pPr>
        <w:pStyle w:val="Heading1"/>
        <w:spacing w:before="120" w:after="0" w:line="240" w:lineRule="auto"/>
        <w:ind w:left="43" w:hanging="14"/>
        <w:rPr>
          <w:b/>
          <w:szCs w:val="24"/>
        </w:rPr>
      </w:pPr>
      <w:r w:rsidRPr="003C6F3A">
        <w:rPr>
          <w:b/>
          <w:szCs w:val="24"/>
        </w:rPr>
        <w:t>Meeting Time and Place</w:t>
      </w:r>
    </w:p>
    <w:tbl>
      <w:tblPr>
        <w:tblW w:w="0" w:type="auto"/>
        <w:tblCellSpacing w:w="0" w:type="dxa"/>
        <w:tblCellMar>
          <w:left w:w="0" w:type="dxa"/>
          <w:right w:w="0" w:type="dxa"/>
        </w:tblCellMar>
        <w:tblLook w:val="04A0" w:firstRow="1" w:lastRow="0" w:firstColumn="1" w:lastColumn="0" w:noHBand="0" w:noVBand="1"/>
        <w:tblDescription w:val="Meeting time/place info"/>
      </w:tblPr>
      <w:tblGrid>
        <w:gridCol w:w="1383"/>
        <w:gridCol w:w="150"/>
        <w:gridCol w:w="2028"/>
        <w:gridCol w:w="150"/>
        <w:gridCol w:w="2023"/>
      </w:tblGrid>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Lecture/Lab:</w:t>
            </w:r>
          </w:p>
        </w:tc>
        <w:tc>
          <w:tcPr>
            <w:tcW w:w="0" w:type="auto"/>
            <w:vMerge w:val="restart"/>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   </w:t>
            </w: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A-1374</w:t>
            </w:r>
          </w:p>
        </w:tc>
        <w:tc>
          <w:tcPr>
            <w:tcW w:w="0" w:type="auto"/>
            <w:vMerge w:val="restart"/>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   </w:t>
            </w: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 </w:t>
            </w:r>
          </w:p>
        </w:tc>
      </w:tr>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Time:</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11:00 A.M. - 12:15 P.M.</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Tuesday, Thursday</w:t>
            </w:r>
          </w:p>
        </w:tc>
      </w:tr>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Dates:</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8/22/17 - 12/15/17</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 </w:t>
            </w:r>
          </w:p>
        </w:tc>
      </w:tr>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Withdrawal date:</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11/27/17</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 </w:t>
            </w:r>
          </w:p>
        </w:tc>
      </w:tr>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Labor Day:</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9/4/17</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School closed</w:t>
            </w:r>
          </w:p>
        </w:tc>
      </w:tr>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Fall break:</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10/13/17</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School closed</w:t>
            </w:r>
          </w:p>
        </w:tc>
      </w:tr>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Thanksgiving:</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11/22/17 5PM - 11/25/17</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School closed</w:t>
            </w:r>
          </w:p>
        </w:tc>
      </w:tr>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Midterm exam:</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10/17/17</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during class</w:t>
            </w:r>
          </w:p>
        </w:tc>
      </w:tr>
      <w:tr w:rsidR="003C6F3A" w:rsidRPr="003C6F3A" w:rsidTr="003C6F3A">
        <w:trPr>
          <w:tblCellSpacing w:w="0" w:type="dxa"/>
        </w:trPr>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Final exam:</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12/12/17</w:t>
            </w:r>
          </w:p>
        </w:tc>
        <w:tc>
          <w:tcPr>
            <w:tcW w:w="0" w:type="auto"/>
            <w:vMerge/>
            <w:vAlign w:val="center"/>
            <w:hideMark/>
          </w:tcPr>
          <w:p w:rsidR="003C6F3A" w:rsidRPr="003C6F3A" w:rsidRDefault="003C6F3A" w:rsidP="003C6F3A">
            <w:pPr>
              <w:spacing w:after="0" w:line="240" w:lineRule="auto"/>
              <w:ind w:left="0" w:firstLine="0"/>
              <w:rPr>
                <w:color w:val="auto"/>
                <w:sz w:val="20"/>
                <w:szCs w:val="20"/>
              </w:rPr>
            </w:pPr>
          </w:p>
        </w:tc>
        <w:tc>
          <w:tcPr>
            <w:tcW w:w="0" w:type="auto"/>
            <w:vAlign w:val="center"/>
            <w:hideMark/>
          </w:tcPr>
          <w:p w:rsidR="003C6F3A" w:rsidRPr="003C6F3A" w:rsidRDefault="003C6F3A" w:rsidP="003C6F3A">
            <w:pPr>
              <w:spacing w:after="0" w:line="240" w:lineRule="auto"/>
              <w:ind w:left="0" w:firstLine="0"/>
              <w:rPr>
                <w:color w:val="auto"/>
                <w:sz w:val="20"/>
                <w:szCs w:val="20"/>
              </w:rPr>
            </w:pPr>
            <w:r w:rsidRPr="003C6F3A">
              <w:rPr>
                <w:color w:val="auto"/>
                <w:sz w:val="20"/>
                <w:szCs w:val="20"/>
              </w:rPr>
              <w:t>10:00 A.M. - 11:50 A.M.</w:t>
            </w:r>
          </w:p>
        </w:tc>
      </w:tr>
    </w:tbl>
    <w:p w:rsidR="003C6F3A" w:rsidRPr="003C6F3A" w:rsidRDefault="003C6F3A" w:rsidP="00B0724B">
      <w:pPr>
        <w:spacing w:before="120" w:after="0" w:line="240" w:lineRule="auto"/>
        <w:ind w:left="0" w:firstLine="0"/>
        <w:rPr>
          <w:b/>
          <w:szCs w:val="24"/>
        </w:rPr>
      </w:pPr>
      <w:r w:rsidRPr="003C6F3A">
        <w:rPr>
          <w:b/>
          <w:szCs w:val="24"/>
        </w:rPr>
        <w:t>Instructor Information</w:t>
      </w:r>
    </w:p>
    <w:tbl>
      <w:tblPr>
        <w:tblW w:w="0" w:type="auto"/>
        <w:tblCellSpacing w:w="0" w:type="dxa"/>
        <w:tblCellMar>
          <w:left w:w="0" w:type="dxa"/>
          <w:right w:w="0" w:type="dxa"/>
        </w:tblCellMar>
        <w:tblLook w:val="04A0" w:firstRow="1" w:lastRow="0" w:firstColumn="1" w:lastColumn="0" w:noHBand="0" w:noVBand="1"/>
        <w:tblDescription w:val="Instructor contact information"/>
      </w:tblPr>
      <w:tblGrid>
        <w:gridCol w:w="1328"/>
        <w:gridCol w:w="225"/>
        <w:gridCol w:w="4117"/>
      </w:tblGrid>
      <w:tr w:rsidR="009F318A" w:rsidRPr="009F318A" w:rsidTr="009F318A">
        <w:trPr>
          <w:tblCellSpacing w:w="0" w:type="dxa"/>
        </w:trPr>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Instructor:</w:t>
            </w:r>
          </w:p>
        </w:tc>
        <w:tc>
          <w:tcPr>
            <w:tcW w:w="225" w:type="dxa"/>
            <w:vMerge w:val="restart"/>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 </w:t>
            </w:r>
          </w:p>
        </w:tc>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David G. Klick</w:t>
            </w:r>
          </w:p>
        </w:tc>
      </w:tr>
      <w:tr w:rsidR="009F318A" w:rsidRPr="009F318A" w:rsidTr="009F318A">
        <w:trPr>
          <w:tblCellSpacing w:w="0" w:type="dxa"/>
        </w:trPr>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Office:</w:t>
            </w:r>
          </w:p>
        </w:tc>
        <w:tc>
          <w:tcPr>
            <w:tcW w:w="0" w:type="auto"/>
            <w:vMerge/>
            <w:vAlign w:val="center"/>
            <w:hideMark/>
          </w:tcPr>
          <w:p w:rsidR="009F318A" w:rsidRPr="009F318A" w:rsidRDefault="009F318A" w:rsidP="009F318A">
            <w:pPr>
              <w:spacing w:after="0" w:line="240" w:lineRule="auto"/>
              <w:ind w:left="0" w:firstLine="0"/>
              <w:rPr>
                <w:color w:val="auto"/>
                <w:sz w:val="20"/>
                <w:szCs w:val="20"/>
              </w:rPr>
            </w:pPr>
          </w:p>
        </w:tc>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A-1342</w:t>
            </w:r>
          </w:p>
        </w:tc>
      </w:tr>
      <w:tr w:rsidR="009F318A" w:rsidRPr="009F318A" w:rsidTr="009F318A">
        <w:trPr>
          <w:tblCellSpacing w:w="0" w:type="dxa"/>
        </w:trPr>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Email:</w:t>
            </w:r>
          </w:p>
        </w:tc>
        <w:tc>
          <w:tcPr>
            <w:tcW w:w="0" w:type="auto"/>
            <w:vMerge/>
            <w:vAlign w:val="center"/>
            <w:hideMark/>
          </w:tcPr>
          <w:p w:rsidR="009F318A" w:rsidRPr="009F318A" w:rsidRDefault="009F318A" w:rsidP="009F318A">
            <w:pPr>
              <w:spacing w:after="0" w:line="240" w:lineRule="auto"/>
              <w:ind w:left="0" w:firstLine="0"/>
              <w:rPr>
                <w:color w:val="auto"/>
                <w:sz w:val="20"/>
                <w:szCs w:val="20"/>
              </w:rPr>
            </w:pPr>
          </w:p>
        </w:tc>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dklick@kish.edu</w:t>
            </w:r>
          </w:p>
        </w:tc>
      </w:tr>
      <w:tr w:rsidR="009F318A" w:rsidRPr="009F318A" w:rsidTr="009F318A">
        <w:trPr>
          <w:tblCellSpacing w:w="0" w:type="dxa"/>
        </w:trPr>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Phone:</w:t>
            </w:r>
          </w:p>
        </w:tc>
        <w:tc>
          <w:tcPr>
            <w:tcW w:w="0" w:type="auto"/>
            <w:vMerge/>
            <w:vAlign w:val="center"/>
            <w:hideMark/>
          </w:tcPr>
          <w:p w:rsidR="009F318A" w:rsidRPr="009F318A" w:rsidRDefault="009F318A" w:rsidP="009F318A">
            <w:pPr>
              <w:spacing w:after="0" w:line="240" w:lineRule="auto"/>
              <w:ind w:left="0" w:firstLine="0"/>
              <w:rPr>
                <w:color w:val="auto"/>
                <w:sz w:val="20"/>
                <w:szCs w:val="20"/>
              </w:rPr>
            </w:pPr>
          </w:p>
        </w:tc>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815/825-9337</w:t>
            </w:r>
          </w:p>
        </w:tc>
      </w:tr>
      <w:tr w:rsidR="009F318A" w:rsidRPr="009F318A" w:rsidTr="009F318A">
        <w:trPr>
          <w:tblCellSpacing w:w="0" w:type="dxa"/>
        </w:trPr>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Website:</w:t>
            </w:r>
          </w:p>
        </w:tc>
        <w:tc>
          <w:tcPr>
            <w:tcW w:w="0" w:type="auto"/>
            <w:vMerge/>
            <w:vAlign w:val="center"/>
            <w:hideMark/>
          </w:tcPr>
          <w:p w:rsidR="009F318A" w:rsidRPr="009F318A" w:rsidRDefault="009F318A" w:rsidP="009F318A">
            <w:pPr>
              <w:spacing w:after="0" w:line="240" w:lineRule="auto"/>
              <w:ind w:left="0" w:firstLine="0"/>
              <w:rPr>
                <w:color w:val="auto"/>
                <w:sz w:val="20"/>
                <w:szCs w:val="20"/>
              </w:rPr>
            </w:pPr>
          </w:p>
        </w:tc>
        <w:tc>
          <w:tcPr>
            <w:tcW w:w="0" w:type="auto"/>
            <w:vAlign w:val="center"/>
            <w:hideMark/>
          </w:tcPr>
          <w:p w:rsidR="009F318A" w:rsidRPr="009F318A" w:rsidRDefault="001544EE" w:rsidP="009F318A">
            <w:pPr>
              <w:spacing w:after="0" w:line="240" w:lineRule="auto"/>
              <w:ind w:left="0" w:firstLine="0"/>
              <w:rPr>
                <w:color w:val="auto"/>
                <w:sz w:val="20"/>
                <w:szCs w:val="20"/>
              </w:rPr>
            </w:pPr>
            <w:hyperlink r:id="rId5" w:history="1">
              <w:r w:rsidR="009F318A" w:rsidRPr="009F318A">
                <w:rPr>
                  <w:color w:val="0000FF"/>
                  <w:sz w:val="20"/>
                  <w:szCs w:val="20"/>
                  <w:u w:val="single"/>
                </w:rPr>
                <w:t>kermit.kish.edu/~</w:t>
              </w:r>
              <w:proofErr w:type="spellStart"/>
              <w:r w:rsidR="009F318A" w:rsidRPr="009F318A">
                <w:rPr>
                  <w:color w:val="0000FF"/>
                  <w:sz w:val="20"/>
                  <w:szCs w:val="20"/>
                  <w:u w:val="single"/>
                </w:rPr>
                <w:t>dklick</w:t>
              </w:r>
              <w:proofErr w:type="spellEnd"/>
              <w:r w:rsidR="009F318A" w:rsidRPr="009F318A">
                <w:rPr>
                  <w:color w:val="0000FF"/>
                  <w:sz w:val="20"/>
                  <w:szCs w:val="20"/>
                  <w:u w:val="single"/>
                </w:rPr>
                <w:t>/</w:t>
              </w:r>
            </w:hyperlink>
          </w:p>
        </w:tc>
      </w:tr>
      <w:tr w:rsidR="009F318A" w:rsidRPr="009F318A" w:rsidTr="009F318A">
        <w:trPr>
          <w:tblCellSpacing w:w="0" w:type="dxa"/>
        </w:trPr>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Backup website:</w:t>
            </w:r>
          </w:p>
        </w:tc>
        <w:tc>
          <w:tcPr>
            <w:tcW w:w="0" w:type="auto"/>
            <w:vMerge/>
            <w:vAlign w:val="center"/>
            <w:hideMark/>
          </w:tcPr>
          <w:p w:rsidR="009F318A" w:rsidRPr="009F318A" w:rsidRDefault="009F318A" w:rsidP="009F318A">
            <w:pPr>
              <w:spacing w:after="0" w:line="240" w:lineRule="auto"/>
              <w:ind w:left="0" w:firstLine="0"/>
              <w:rPr>
                <w:color w:val="auto"/>
                <w:sz w:val="20"/>
                <w:szCs w:val="20"/>
              </w:rPr>
            </w:pPr>
          </w:p>
        </w:tc>
        <w:tc>
          <w:tcPr>
            <w:tcW w:w="0" w:type="auto"/>
            <w:vAlign w:val="center"/>
            <w:hideMark/>
          </w:tcPr>
          <w:p w:rsidR="009F318A" w:rsidRPr="009F318A" w:rsidRDefault="001544EE" w:rsidP="009F318A">
            <w:pPr>
              <w:spacing w:after="0" w:line="240" w:lineRule="auto"/>
              <w:ind w:left="0" w:firstLine="0"/>
              <w:rPr>
                <w:color w:val="auto"/>
                <w:sz w:val="20"/>
                <w:szCs w:val="20"/>
              </w:rPr>
            </w:pPr>
            <w:hyperlink r:id="rId6" w:history="1">
              <w:r w:rsidR="009F318A" w:rsidRPr="009F318A">
                <w:rPr>
                  <w:color w:val="0000FF"/>
                  <w:sz w:val="20"/>
                  <w:szCs w:val="20"/>
                  <w:u w:val="single"/>
                </w:rPr>
                <w:t>klickfamily.com/</w:t>
              </w:r>
              <w:proofErr w:type="spellStart"/>
              <w:r w:rsidR="009F318A" w:rsidRPr="009F318A">
                <w:rPr>
                  <w:color w:val="0000FF"/>
                  <w:sz w:val="20"/>
                  <w:szCs w:val="20"/>
                  <w:u w:val="single"/>
                </w:rPr>
                <w:t>david</w:t>
              </w:r>
              <w:proofErr w:type="spellEnd"/>
              <w:r w:rsidR="009F318A" w:rsidRPr="009F318A">
                <w:rPr>
                  <w:color w:val="0000FF"/>
                  <w:sz w:val="20"/>
                  <w:szCs w:val="20"/>
                  <w:u w:val="single"/>
                </w:rPr>
                <w:t>/school/</w:t>
              </w:r>
            </w:hyperlink>
          </w:p>
        </w:tc>
      </w:tr>
      <w:tr w:rsidR="009F318A" w:rsidRPr="009F318A" w:rsidTr="009F318A">
        <w:trPr>
          <w:tblCellSpacing w:w="0" w:type="dxa"/>
        </w:trPr>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Desire2Learn:</w:t>
            </w:r>
          </w:p>
        </w:tc>
        <w:tc>
          <w:tcPr>
            <w:tcW w:w="0" w:type="auto"/>
            <w:vMerge/>
            <w:vAlign w:val="center"/>
            <w:hideMark/>
          </w:tcPr>
          <w:p w:rsidR="009F318A" w:rsidRPr="009F318A" w:rsidRDefault="009F318A" w:rsidP="009F318A">
            <w:pPr>
              <w:spacing w:after="0" w:line="240" w:lineRule="auto"/>
              <w:ind w:left="0" w:firstLine="0"/>
              <w:rPr>
                <w:color w:val="auto"/>
                <w:sz w:val="20"/>
                <w:szCs w:val="20"/>
              </w:rPr>
            </w:pPr>
          </w:p>
        </w:tc>
        <w:tc>
          <w:tcPr>
            <w:tcW w:w="0" w:type="auto"/>
            <w:vAlign w:val="center"/>
            <w:hideMark/>
          </w:tcPr>
          <w:p w:rsidR="009F318A" w:rsidRPr="009F318A" w:rsidRDefault="001544EE" w:rsidP="009F318A">
            <w:pPr>
              <w:spacing w:after="0" w:line="240" w:lineRule="auto"/>
              <w:ind w:left="0" w:firstLine="0"/>
              <w:rPr>
                <w:color w:val="auto"/>
                <w:sz w:val="20"/>
                <w:szCs w:val="20"/>
              </w:rPr>
            </w:pPr>
            <w:hyperlink r:id="rId7" w:history="1">
              <w:r w:rsidR="009F318A" w:rsidRPr="009F318A">
                <w:rPr>
                  <w:color w:val="0000FF"/>
                  <w:sz w:val="20"/>
                  <w:szCs w:val="20"/>
                  <w:u w:val="single"/>
                </w:rPr>
                <w:t>https://kish.desire2learn.com/</w:t>
              </w:r>
            </w:hyperlink>
          </w:p>
        </w:tc>
      </w:tr>
      <w:tr w:rsidR="009F318A" w:rsidRPr="009F318A" w:rsidTr="009F318A">
        <w:trPr>
          <w:tblCellSpacing w:w="0" w:type="dxa"/>
        </w:trPr>
        <w:tc>
          <w:tcPr>
            <w:tcW w:w="0" w:type="auto"/>
            <w:noWrap/>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Dept. Secretary:</w:t>
            </w:r>
          </w:p>
        </w:tc>
        <w:tc>
          <w:tcPr>
            <w:tcW w:w="0" w:type="auto"/>
            <w:vMerge/>
            <w:vAlign w:val="center"/>
            <w:hideMark/>
          </w:tcPr>
          <w:p w:rsidR="009F318A" w:rsidRPr="009F318A" w:rsidRDefault="009F318A" w:rsidP="009F318A">
            <w:pPr>
              <w:spacing w:after="0" w:line="240" w:lineRule="auto"/>
              <w:ind w:left="0" w:firstLine="0"/>
              <w:rPr>
                <w:color w:val="auto"/>
                <w:sz w:val="20"/>
                <w:szCs w:val="20"/>
              </w:rPr>
            </w:pPr>
          </w:p>
        </w:tc>
        <w:tc>
          <w:tcPr>
            <w:tcW w:w="0" w:type="auto"/>
            <w:vAlign w:val="center"/>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815/825-9303 (Shelley Lawson)</w:t>
            </w:r>
          </w:p>
        </w:tc>
      </w:tr>
      <w:tr w:rsidR="009F318A" w:rsidRPr="009F318A" w:rsidTr="009F318A">
        <w:trPr>
          <w:tblCellSpacing w:w="0" w:type="dxa"/>
        </w:trPr>
        <w:tc>
          <w:tcPr>
            <w:tcW w:w="0" w:type="auto"/>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Office hours:</w:t>
            </w:r>
          </w:p>
        </w:tc>
        <w:tc>
          <w:tcPr>
            <w:tcW w:w="0" w:type="auto"/>
            <w:vMerge/>
            <w:vAlign w:val="center"/>
            <w:hideMark/>
          </w:tcPr>
          <w:p w:rsidR="009F318A" w:rsidRPr="009F318A" w:rsidRDefault="009F318A" w:rsidP="009F318A">
            <w:pPr>
              <w:spacing w:after="0" w:line="240" w:lineRule="auto"/>
              <w:ind w:left="0" w:firstLine="0"/>
              <w:rPr>
                <w:color w:val="auto"/>
                <w:sz w:val="20"/>
                <w:szCs w:val="20"/>
              </w:rPr>
            </w:pPr>
          </w:p>
        </w:tc>
        <w:tc>
          <w:tcPr>
            <w:tcW w:w="0" w:type="auto"/>
            <w:hideMark/>
          </w:tcPr>
          <w:p w:rsidR="009F318A" w:rsidRPr="009F318A" w:rsidRDefault="009F318A" w:rsidP="009F318A">
            <w:pPr>
              <w:spacing w:after="0" w:line="240" w:lineRule="auto"/>
              <w:ind w:left="0" w:firstLine="0"/>
              <w:rPr>
                <w:color w:val="auto"/>
                <w:sz w:val="20"/>
                <w:szCs w:val="20"/>
              </w:rPr>
            </w:pPr>
            <w:r w:rsidRPr="009F318A">
              <w:rPr>
                <w:color w:val="auto"/>
                <w:sz w:val="20"/>
                <w:szCs w:val="20"/>
              </w:rPr>
              <w:t>M 10:00 A.M. - 11:00 A.M., 1:45 P.M. - 2:30 P.M.</w:t>
            </w:r>
            <w:r w:rsidRPr="009F318A">
              <w:rPr>
                <w:color w:val="auto"/>
                <w:sz w:val="20"/>
                <w:szCs w:val="20"/>
              </w:rPr>
              <w:br/>
            </w:r>
            <w:proofErr w:type="spellStart"/>
            <w:r w:rsidRPr="009F318A">
              <w:rPr>
                <w:color w:val="auto"/>
                <w:sz w:val="20"/>
                <w:szCs w:val="20"/>
              </w:rPr>
              <w:t>T</w:t>
            </w:r>
            <w:proofErr w:type="spellEnd"/>
            <w:r w:rsidRPr="009F318A">
              <w:rPr>
                <w:color w:val="auto"/>
                <w:sz w:val="20"/>
                <w:szCs w:val="20"/>
              </w:rPr>
              <w:t xml:space="preserve"> 1:45 P.M. - 2:30 P.M., 5:15 P.M. - 6:00 P.M.</w:t>
            </w:r>
            <w:r w:rsidRPr="009F318A">
              <w:rPr>
                <w:color w:val="auto"/>
                <w:sz w:val="20"/>
                <w:szCs w:val="20"/>
              </w:rPr>
              <w:br/>
              <w:t>W 10:00 A.M. - 11:00 A.M., 1:45 P.M. - 2:30 P.M.</w:t>
            </w:r>
            <w:r w:rsidRPr="009F318A">
              <w:rPr>
                <w:color w:val="auto"/>
                <w:sz w:val="20"/>
                <w:szCs w:val="20"/>
              </w:rPr>
              <w:br/>
            </w:r>
            <w:proofErr w:type="spellStart"/>
            <w:r w:rsidRPr="009F318A">
              <w:rPr>
                <w:color w:val="auto"/>
                <w:sz w:val="20"/>
                <w:szCs w:val="20"/>
              </w:rPr>
              <w:t>R</w:t>
            </w:r>
            <w:proofErr w:type="spellEnd"/>
            <w:r w:rsidRPr="009F318A">
              <w:rPr>
                <w:color w:val="auto"/>
                <w:sz w:val="20"/>
                <w:szCs w:val="20"/>
              </w:rPr>
              <w:t xml:space="preserve"> 1:45 P.M. - 2:45 P.M.</w:t>
            </w:r>
            <w:r w:rsidRPr="009F318A">
              <w:rPr>
                <w:color w:val="auto"/>
                <w:sz w:val="20"/>
                <w:szCs w:val="20"/>
              </w:rPr>
              <w:br/>
              <w:t>other times by appointment</w:t>
            </w:r>
          </w:p>
        </w:tc>
      </w:tr>
    </w:tbl>
    <w:p w:rsidR="003C6F3A" w:rsidRDefault="003C6F3A" w:rsidP="00B0724B">
      <w:pPr>
        <w:spacing w:before="120" w:after="120" w:line="240" w:lineRule="auto"/>
        <w:ind w:right="41"/>
        <w:rPr>
          <w:sz w:val="20"/>
          <w:szCs w:val="20"/>
        </w:rPr>
      </w:pPr>
      <w:r w:rsidRPr="003C6F3A">
        <w:rPr>
          <w:b/>
          <w:szCs w:val="24"/>
        </w:rPr>
        <w:t>Expected Learner Outcomes</w:t>
      </w:r>
      <w:r w:rsidRPr="00EE6C93">
        <w:rPr>
          <w:sz w:val="20"/>
          <w:szCs w:val="20"/>
        </w:rPr>
        <w:t xml:space="preserve"> </w:t>
      </w:r>
    </w:p>
    <w:p w:rsidR="006846AA" w:rsidRPr="00EE6C93" w:rsidRDefault="00E62392">
      <w:pPr>
        <w:ind w:right="41"/>
        <w:rPr>
          <w:sz w:val="20"/>
          <w:szCs w:val="20"/>
        </w:rPr>
      </w:pPr>
      <w:r w:rsidRPr="00EE6C93">
        <w:rPr>
          <w:sz w:val="20"/>
          <w:szCs w:val="20"/>
        </w:rPr>
        <w:t>Upon completion of this course, the student will be able to:</w:t>
      </w:r>
    </w:p>
    <w:p w:rsidR="006846AA" w:rsidRPr="00EE6C93" w:rsidRDefault="00E62392">
      <w:pPr>
        <w:numPr>
          <w:ilvl w:val="0"/>
          <w:numId w:val="1"/>
        </w:numPr>
        <w:ind w:right="41" w:hanging="401"/>
        <w:rPr>
          <w:sz w:val="20"/>
          <w:szCs w:val="20"/>
        </w:rPr>
      </w:pPr>
      <w:r w:rsidRPr="00EE6C93">
        <w:rPr>
          <w:sz w:val="20"/>
          <w:szCs w:val="20"/>
        </w:rPr>
        <w:t>discuss and describe the software development process,</w:t>
      </w:r>
    </w:p>
    <w:p w:rsidR="006846AA" w:rsidRPr="00EE6C93" w:rsidRDefault="00E62392">
      <w:pPr>
        <w:numPr>
          <w:ilvl w:val="0"/>
          <w:numId w:val="1"/>
        </w:numPr>
        <w:ind w:right="41" w:hanging="401"/>
        <w:rPr>
          <w:sz w:val="20"/>
          <w:szCs w:val="20"/>
        </w:rPr>
      </w:pPr>
      <w:r w:rsidRPr="00EE6C93">
        <w:rPr>
          <w:sz w:val="20"/>
          <w:szCs w:val="20"/>
        </w:rPr>
        <w:t>demonstrate the use of flowcharting and pseudocode in the development of programs,</w:t>
      </w:r>
    </w:p>
    <w:p w:rsidR="006846AA" w:rsidRPr="00EE6C93" w:rsidRDefault="00E62392">
      <w:pPr>
        <w:numPr>
          <w:ilvl w:val="0"/>
          <w:numId w:val="1"/>
        </w:numPr>
        <w:ind w:right="41" w:hanging="401"/>
        <w:rPr>
          <w:sz w:val="20"/>
          <w:szCs w:val="20"/>
        </w:rPr>
      </w:pPr>
      <w:r w:rsidRPr="00EE6C93">
        <w:rPr>
          <w:sz w:val="20"/>
          <w:szCs w:val="20"/>
        </w:rPr>
        <w:t>compare and contrast the control structures used in structured programming,</w:t>
      </w:r>
    </w:p>
    <w:p w:rsidR="006846AA" w:rsidRPr="00EE6C93" w:rsidRDefault="00E62392">
      <w:pPr>
        <w:numPr>
          <w:ilvl w:val="0"/>
          <w:numId w:val="1"/>
        </w:numPr>
        <w:ind w:right="41" w:hanging="401"/>
        <w:rPr>
          <w:sz w:val="20"/>
          <w:szCs w:val="20"/>
        </w:rPr>
      </w:pPr>
      <w:r w:rsidRPr="00EE6C93">
        <w:rPr>
          <w:sz w:val="20"/>
          <w:szCs w:val="20"/>
        </w:rPr>
        <w:t>create programs to solve problems using the repetition, selection, and sequence structures,</w:t>
      </w:r>
    </w:p>
    <w:p w:rsidR="006846AA" w:rsidRPr="00EE6C93" w:rsidRDefault="00E62392">
      <w:pPr>
        <w:numPr>
          <w:ilvl w:val="0"/>
          <w:numId w:val="1"/>
        </w:numPr>
        <w:ind w:right="41" w:hanging="401"/>
        <w:rPr>
          <w:sz w:val="20"/>
          <w:szCs w:val="20"/>
        </w:rPr>
      </w:pPr>
      <w:r w:rsidRPr="00EE6C93">
        <w:rPr>
          <w:sz w:val="20"/>
          <w:szCs w:val="20"/>
        </w:rPr>
        <w:t>demonstrate the use of arrays in a program,</w:t>
      </w:r>
    </w:p>
    <w:p w:rsidR="006846AA" w:rsidRPr="00EE6C93" w:rsidRDefault="00E62392">
      <w:pPr>
        <w:numPr>
          <w:ilvl w:val="0"/>
          <w:numId w:val="1"/>
        </w:numPr>
        <w:ind w:right="41" w:hanging="401"/>
        <w:rPr>
          <w:sz w:val="20"/>
          <w:szCs w:val="20"/>
        </w:rPr>
      </w:pPr>
      <w:r w:rsidRPr="00EE6C93">
        <w:rPr>
          <w:sz w:val="20"/>
          <w:szCs w:val="20"/>
        </w:rPr>
        <w:t>compare and contrast random and sequential file access,</w:t>
      </w:r>
    </w:p>
    <w:p w:rsidR="006846AA" w:rsidRPr="00EE6C93" w:rsidRDefault="00E62392">
      <w:pPr>
        <w:numPr>
          <w:ilvl w:val="0"/>
          <w:numId w:val="1"/>
        </w:numPr>
        <w:ind w:right="41" w:hanging="401"/>
        <w:rPr>
          <w:sz w:val="20"/>
          <w:szCs w:val="20"/>
        </w:rPr>
      </w:pPr>
      <w:r w:rsidRPr="00EE6C93">
        <w:rPr>
          <w:sz w:val="20"/>
          <w:szCs w:val="20"/>
        </w:rPr>
        <w:t>write a program that uses sequential file access,</w:t>
      </w:r>
    </w:p>
    <w:p w:rsidR="006846AA" w:rsidRPr="00EE6C93" w:rsidRDefault="00E62392">
      <w:pPr>
        <w:numPr>
          <w:ilvl w:val="0"/>
          <w:numId w:val="1"/>
        </w:numPr>
        <w:ind w:right="41" w:hanging="401"/>
        <w:rPr>
          <w:sz w:val="20"/>
          <w:szCs w:val="20"/>
        </w:rPr>
      </w:pPr>
      <w:r w:rsidRPr="00EE6C93">
        <w:rPr>
          <w:sz w:val="20"/>
          <w:szCs w:val="20"/>
        </w:rPr>
        <w:t>write a program that uses random file access,</w:t>
      </w:r>
    </w:p>
    <w:p w:rsidR="006846AA" w:rsidRPr="00EE6C93" w:rsidRDefault="00E62392">
      <w:pPr>
        <w:numPr>
          <w:ilvl w:val="0"/>
          <w:numId w:val="1"/>
        </w:numPr>
        <w:ind w:right="41" w:hanging="401"/>
        <w:rPr>
          <w:sz w:val="20"/>
          <w:szCs w:val="20"/>
        </w:rPr>
      </w:pPr>
      <w:r w:rsidRPr="00EE6C93">
        <w:rPr>
          <w:sz w:val="20"/>
          <w:szCs w:val="20"/>
        </w:rPr>
        <w:t>convert numbers between binary, decimal, octal, and hexadecimal,</w:t>
      </w:r>
    </w:p>
    <w:p w:rsidR="006846AA" w:rsidRPr="00EE6C93" w:rsidRDefault="00E62392">
      <w:pPr>
        <w:numPr>
          <w:ilvl w:val="0"/>
          <w:numId w:val="1"/>
        </w:numPr>
        <w:ind w:right="41" w:hanging="401"/>
        <w:rPr>
          <w:sz w:val="20"/>
          <w:szCs w:val="20"/>
        </w:rPr>
      </w:pPr>
      <w:r w:rsidRPr="00EE6C93">
        <w:rPr>
          <w:sz w:val="20"/>
          <w:szCs w:val="20"/>
        </w:rPr>
        <w:t>compare and contrast machine language and assembly language,</w:t>
      </w:r>
    </w:p>
    <w:p w:rsidR="006846AA" w:rsidRPr="00EE6C93" w:rsidRDefault="00E62392">
      <w:pPr>
        <w:numPr>
          <w:ilvl w:val="0"/>
          <w:numId w:val="1"/>
        </w:numPr>
        <w:ind w:right="41" w:hanging="401"/>
        <w:rPr>
          <w:sz w:val="20"/>
          <w:szCs w:val="20"/>
        </w:rPr>
      </w:pPr>
      <w:r w:rsidRPr="00EE6C93">
        <w:rPr>
          <w:sz w:val="20"/>
          <w:szCs w:val="20"/>
        </w:rPr>
        <w:t>compare and contrast procedural and object-oriented languages,</w:t>
      </w:r>
    </w:p>
    <w:p w:rsidR="006846AA" w:rsidRPr="00EE6C93" w:rsidRDefault="00E62392">
      <w:pPr>
        <w:numPr>
          <w:ilvl w:val="0"/>
          <w:numId w:val="1"/>
        </w:numPr>
        <w:ind w:right="41" w:hanging="401"/>
        <w:rPr>
          <w:sz w:val="20"/>
          <w:szCs w:val="20"/>
        </w:rPr>
      </w:pPr>
      <w:r w:rsidRPr="00EE6C93">
        <w:rPr>
          <w:sz w:val="20"/>
          <w:szCs w:val="20"/>
        </w:rPr>
        <w:t>demonstrate the use of Boolean logic in a program,</w:t>
      </w:r>
    </w:p>
    <w:p w:rsidR="006846AA" w:rsidRPr="00EE6C93" w:rsidRDefault="00E62392">
      <w:pPr>
        <w:numPr>
          <w:ilvl w:val="0"/>
          <w:numId w:val="1"/>
        </w:numPr>
        <w:ind w:right="41" w:hanging="401"/>
        <w:rPr>
          <w:sz w:val="20"/>
          <w:szCs w:val="20"/>
        </w:rPr>
      </w:pPr>
      <w:r w:rsidRPr="00EE6C93">
        <w:rPr>
          <w:sz w:val="20"/>
          <w:szCs w:val="20"/>
        </w:rPr>
        <w:t>demonstrate the use of methods/functions/procedures in a program,</w:t>
      </w:r>
    </w:p>
    <w:p w:rsidR="006846AA" w:rsidRPr="00EE6C93" w:rsidRDefault="00E62392">
      <w:pPr>
        <w:numPr>
          <w:ilvl w:val="0"/>
          <w:numId w:val="1"/>
        </w:numPr>
        <w:ind w:right="41" w:hanging="401"/>
        <w:rPr>
          <w:sz w:val="20"/>
          <w:szCs w:val="20"/>
        </w:rPr>
      </w:pPr>
      <w:r w:rsidRPr="00EE6C93">
        <w:rPr>
          <w:sz w:val="20"/>
          <w:szCs w:val="20"/>
        </w:rPr>
        <w:lastRenderedPageBreak/>
        <w:t>define some basic object-oriented programming terminology, and</w:t>
      </w:r>
    </w:p>
    <w:p w:rsidR="006846AA" w:rsidRPr="00EE6C93" w:rsidRDefault="00E62392" w:rsidP="00B0724B">
      <w:pPr>
        <w:numPr>
          <w:ilvl w:val="0"/>
          <w:numId w:val="1"/>
        </w:numPr>
        <w:spacing w:after="0"/>
        <w:ind w:left="518" w:right="43" w:hanging="403"/>
        <w:rPr>
          <w:sz w:val="20"/>
          <w:szCs w:val="20"/>
        </w:rPr>
      </w:pPr>
      <w:proofErr w:type="gramStart"/>
      <w:r w:rsidRPr="00EE6C93">
        <w:rPr>
          <w:sz w:val="20"/>
          <w:szCs w:val="20"/>
        </w:rPr>
        <w:t>demonstrate</w:t>
      </w:r>
      <w:proofErr w:type="gramEnd"/>
      <w:r w:rsidRPr="00EE6C93">
        <w:rPr>
          <w:sz w:val="20"/>
          <w:szCs w:val="20"/>
        </w:rPr>
        <w:t xml:space="preserve"> the use of object-oriented programming techniques.</w:t>
      </w:r>
    </w:p>
    <w:p w:rsidR="006846AA" w:rsidRPr="003C6F3A" w:rsidRDefault="00E62392" w:rsidP="00B0724B">
      <w:pPr>
        <w:pStyle w:val="Heading1"/>
        <w:spacing w:before="120" w:after="120" w:line="240" w:lineRule="auto"/>
        <w:ind w:left="36"/>
        <w:rPr>
          <w:b/>
          <w:szCs w:val="24"/>
        </w:rPr>
      </w:pPr>
      <w:r w:rsidRPr="003C6F3A">
        <w:rPr>
          <w:b/>
          <w:szCs w:val="24"/>
        </w:rPr>
        <w:t>Required Text and Materials</w:t>
      </w:r>
    </w:p>
    <w:p w:rsidR="006846AA" w:rsidRPr="00EE6C93" w:rsidRDefault="00E62392">
      <w:pPr>
        <w:numPr>
          <w:ilvl w:val="0"/>
          <w:numId w:val="2"/>
        </w:numPr>
        <w:ind w:left="385" w:right="41" w:hanging="266"/>
        <w:rPr>
          <w:sz w:val="20"/>
          <w:szCs w:val="20"/>
        </w:rPr>
      </w:pPr>
      <w:r w:rsidRPr="00EE6C93">
        <w:rPr>
          <w:sz w:val="20"/>
          <w:szCs w:val="20"/>
        </w:rPr>
        <w:t>University of Cape Town, et al. (2015) Object Oriented Programming in Python.</w:t>
      </w:r>
    </w:p>
    <w:p w:rsidR="006846AA" w:rsidRPr="00EE6C93" w:rsidRDefault="00E62392">
      <w:pPr>
        <w:spacing w:after="31"/>
        <w:ind w:left="411"/>
        <w:rPr>
          <w:sz w:val="20"/>
          <w:szCs w:val="20"/>
        </w:rPr>
      </w:pPr>
      <w:r w:rsidRPr="00EE6C93">
        <w:rPr>
          <w:sz w:val="20"/>
          <w:szCs w:val="20"/>
        </w:rPr>
        <w:t xml:space="preserve">(Free legal download at </w:t>
      </w:r>
      <w:hyperlink r:id="rId8" w:history="1">
        <w:r w:rsidRPr="001544EE">
          <w:rPr>
            <w:rStyle w:val="Hyperlink"/>
            <w:sz w:val="20"/>
            <w:szCs w:val="20"/>
            <w:u w:color="551A8B"/>
          </w:rPr>
          <w:t>http://readthedocs.org/projects/python-textbok/downloads /pdf/1.0/</w:t>
        </w:r>
      </w:hyperlink>
    </w:p>
    <w:p w:rsidR="006846AA" w:rsidRPr="00EE6C93" w:rsidRDefault="00E62392">
      <w:pPr>
        <w:numPr>
          <w:ilvl w:val="0"/>
          <w:numId w:val="2"/>
        </w:numPr>
        <w:ind w:left="385" w:right="41" w:hanging="266"/>
        <w:rPr>
          <w:sz w:val="20"/>
          <w:szCs w:val="20"/>
        </w:rPr>
      </w:pPr>
      <w:proofErr w:type="spellStart"/>
      <w:r w:rsidRPr="00EE6C93">
        <w:rPr>
          <w:sz w:val="20"/>
          <w:szCs w:val="20"/>
        </w:rPr>
        <w:t>Swaroop</w:t>
      </w:r>
      <w:proofErr w:type="spellEnd"/>
      <w:r w:rsidRPr="00EE6C93">
        <w:rPr>
          <w:sz w:val="20"/>
          <w:szCs w:val="20"/>
        </w:rPr>
        <w:t xml:space="preserve">, C. H. (2013). A Byte of Python version 2.1. Lulu Press, Inc. (Free legal download at </w:t>
      </w:r>
      <w:hyperlink r:id="rId9" w:history="1">
        <w:r w:rsidRPr="001544EE">
          <w:rPr>
            <w:rStyle w:val="Hyperlink"/>
            <w:sz w:val="20"/>
            <w:szCs w:val="20"/>
            <w:u w:color="551A8B"/>
          </w:rPr>
          <w:t>https://www.gitbook.com/book/swaroopch/byte-of-python/details</w:t>
        </w:r>
      </w:hyperlink>
      <w:r w:rsidRPr="00EE6C93">
        <w:rPr>
          <w:color w:val="551A8B"/>
          <w:sz w:val="20"/>
          <w:szCs w:val="20"/>
          <w:u w:val="single" w:color="551A8B"/>
        </w:rPr>
        <w:t>)</w:t>
      </w:r>
    </w:p>
    <w:p w:rsidR="006846AA" w:rsidRPr="00EE6C93" w:rsidRDefault="00E62392">
      <w:pPr>
        <w:numPr>
          <w:ilvl w:val="0"/>
          <w:numId w:val="2"/>
        </w:numPr>
        <w:ind w:left="385" w:right="41" w:hanging="266"/>
        <w:rPr>
          <w:sz w:val="20"/>
          <w:szCs w:val="20"/>
        </w:rPr>
      </w:pPr>
      <w:r w:rsidRPr="00EE6C93">
        <w:rPr>
          <w:sz w:val="20"/>
          <w:szCs w:val="20"/>
        </w:rPr>
        <w:t xml:space="preserve">Downey, A. B. (2015). Think Python. Sebastopol, California: O'Reilly Media. [ISBN-10: 1491939362, ISBN-13: 978-1491939369] (Free legal download at </w:t>
      </w:r>
      <w:hyperlink r:id="rId10" w:history="1">
        <w:r w:rsidRPr="001544EE">
          <w:rPr>
            <w:rStyle w:val="Hyperlink"/>
            <w:sz w:val="20"/>
            <w:szCs w:val="20"/>
            <w:u w:color="551A8B"/>
          </w:rPr>
          <w:t>http://greenteapress.com/thinkpython2/thinkpython2.pdf</w:t>
        </w:r>
      </w:hyperlink>
      <w:r w:rsidRPr="00EE6C93">
        <w:rPr>
          <w:color w:val="551A8B"/>
          <w:sz w:val="20"/>
          <w:szCs w:val="20"/>
          <w:u w:val="single" w:color="551A8B"/>
        </w:rPr>
        <w:t>)</w:t>
      </w:r>
    </w:p>
    <w:p w:rsidR="006846AA" w:rsidRPr="00EE6C93" w:rsidRDefault="00E62392">
      <w:pPr>
        <w:numPr>
          <w:ilvl w:val="0"/>
          <w:numId w:val="2"/>
        </w:numPr>
        <w:ind w:left="385" w:right="41" w:hanging="266"/>
        <w:rPr>
          <w:sz w:val="20"/>
          <w:szCs w:val="20"/>
        </w:rPr>
      </w:pPr>
      <w:r w:rsidRPr="00EE6C93">
        <w:rPr>
          <w:sz w:val="20"/>
          <w:szCs w:val="20"/>
        </w:rPr>
        <w:t xml:space="preserve">Pilgrim, M. (2009). Dive into Python 3. New York, New York: </w:t>
      </w:r>
      <w:proofErr w:type="spellStart"/>
      <w:r w:rsidRPr="00EE6C93">
        <w:rPr>
          <w:sz w:val="20"/>
          <w:szCs w:val="20"/>
        </w:rPr>
        <w:t>Apress</w:t>
      </w:r>
      <w:proofErr w:type="spellEnd"/>
      <w:r w:rsidRPr="00EE6C93">
        <w:rPr>
          <w:sz w:val="20"/>
          <w:szCs w:val="20"/>
        </w:rPr>
        <w:t xml:space="preserve">. [ISBN-10: 1430224150, ISBN-13: 978-1430224150] (Free legal download at </w:t>
      </w:r>
      <w:hyperlink r:id="rId11" w:history="1">
        <w:r w:rsidRPr="001544EE">
          <w:rPr>
            <w:rStyle w:val="Hyperlink"/>
            <w:sz w:val="20"/>
            <w:szCs w:val="20"/>
            <w:u w:color="551A8B"/>
          </w:rPr>
          <w:t>http://www.diveintopython3.net/</w:t>
        </w:r>
      </w:hyperlink>
      <w:r w:rsidRPr="00EE6C93">
        <w:rPr>
          <w:color w:val="551A8B"/>
          <w:sz w:val="20"/>
          <w:szCs w:val="20"/>
          <w:u w:val="single" w:color="551A8B"/>
        </w:rPr>
        <w:t>)</w:t>
      </w:r>
    </w:p>
    <w:p w:rsidR="006846AA" w:rsidRPr="00EE6C93" w:rsidRDefault="00E62392">
      <w:pPr>
        <w:numPr>
          <w:ilvl w:val="0"/>
          <w:numId w:val="2"/>
        </w:numPr>
        <w:ind w:left="385" w:right="41" w:hanging="266"/>
        <w:rPr>
          <w:sz w:val="20"/>
          <w:szCs w:val="20"/>
        </w:rPr>
      </w:pPr>
      <w:r w:rsidRPr="00EE6C93">
        <w:rPr>
          <w:sz w:val="20"/>
          <w:szCs w:val="20"/>
        </w:rPr>
        <w:t>Internet access</w:t>
      </w:r>
    </w:p>
    <w:p w:rsidR="006846AA" w:rsidRPr="00EE6C93" w:rsidRDefault="00E62392">
      <w:pPr>
        <w:numPr>
          <w:ilvl w:val="0"/>
          <w:numId w:val="2"/>
        </w:numPr>
        <w:ind w:left="385" w:right="41" w:hanging="266"/>
        <w:rPr>
          <w:sz w:val="20"/>
          <w:szCs w:val="20"/>
        </w:rPr>
      </w:pPr>
      <w:r w:rsidRPr="00EE6C93">
        <w:rPr>
          <w:sz w:val="20"/>
          <w:szCs w:val="20"/>
        </w:rPr>
        <w:t xml:space="preserve">Python (Free legal download at </w:t>
      </w:r>
      <w:hyperlink r:id="rId12" w:history="1">
        <w:r w:rsidRPr="001544EE">
          <w:rPr>
            <w:rStyle w:val="Hyperlink"/>
            <w:sz w:val="20"/>
            <w:szCs w:val="20"/>
            <w:u w:color="551A8B"/>
          </w:rPr>
          <w:t>https://www.python.org/</w:t>
        </w:r>
      </w:hyperlink>
      <w:r w:rsidRPr="00EE6C93">
        <w:rPr>
          <w:color w:val="551A8B"/>
          <w:sz w:val="20"/>
          <w:szCs w:val="20"/>
          <w:u w:val="single" w:color="551A8B"/>
        </w:rPr>
        <w:t>)</w:t>
      </w:r>
    </w:p>
    <w:p w:rsidR="006846AA" w:rsidRPr="00EE6C93" w:rsidRDefault="00E62392">
      <w:pPr>
        <w:numPr>
          <w:ilvl w:val="0"/>
          <w:numId w:val="2"/>
        </w:numPr>
        <w:ind w:left="385" w:right="41" w:hanging="266"/>
        <w:rPr>
          <w:sz w:val="20"/>
          <w:szCs w:val="20"/>
        </w:rPr>
      </w:pPr>
      <w:r w:rsidRPr="00EE6C93">
        <w:rPr>
          <w:sz w:val="20"/>
          <w:szCs w:val="20"/>
        </w:rPr>
        <w:t xml:space="preserve">Python documentation (Free legal download at </w:t>
      </w:r>
      <w:hyperlink r:id="rId13" w:history="1">
        <w:r w:rsidRPr="001544EE">
          <w:rPr>
            <w:rStyle w:val="Hyperlink"/>
            <w:sz w:val="20"/>
            <w:szCs w:val="20"/>
            <w:u w:color="551A8B"/>
          </w:rPr>
          <w:t>https://www.python.org/doc/</w:t>
        </w:r>
      </w:hyperlink>
      <w:r w:rsidRPr="00EE6C93">
        <w:rPr>
          <w:color w:val="551A8B"/>
          <w:sz w:val="20"/>
          <w:szCs w:val="20"/>
          <w:u w:val="single" w:color="551A8B"/>
        </w:rPr>
        <w:t>)</w:t>
      </w:r>
    </w:p>
    <w:p w:rsidR="006846AA" w:rsidRPr="00EE6C93" w:rsidRDefault="00E62392" w:rsidP="00B0724B">
      <w:pPr>
        <w:numPr>
          <w:ilvl w:val="0"/>
          <w:numId w:val="2"/>
        </w:numPr>
        <w:spacing w:after="0"/>
        <w:ind w:left="374" w:right="43" w:hanging="259"/>
        <w:rPr>
          <w:sz w:val="20"/>
          <w:szCs w:val="20"/>
        </w:rPr>
      </w:pPr>
      <w:r w:rsidRPr="00EE6C93">
        <w:rPr>
          <w:sz w:val="20"/>
          <w:szCs w:val="20"/>
        </w:rPr>
        <w:t>Other software (such as a programmer's text editor) available free of charge over the Internet</w:t>
      </w:r>
    </w:p>
    <w:p w:rsidR="006846AA" w:rsidRPr="003C6F3A" w:rsidRDefault="00E62392" w:rsidP="00B0724B">
      <w:pPr>
        <w:pStyle w:val="Heading1"/>
        <w:spacing w:before="120" w:after="120" w:line="240" w:lineRule="auto"/>
        <w:ind w:left="36"/>
        <w:rPr>
          <w:b/>
          <w:szCs w:val="24"/>
        </w:rPr>
      </w:pPr>
      <w:r w:rsidRPr="003C6F3A">
        <w:rPr>
          <w:b/>
          <w:szCs w:val="24"/>
        </w:rPr>
        <w:t>Breakdown of Course Requirements</w:t>
      </w:r>
    </w:p>
    <w:p w:rsidR="006846AA" w:rsidRPr="00EE6C93" w:rsidRDefault="00E62392" w:rsidP="00EE5077">
      <w:pPr>
        <w:tabs>
          <w:tab w:val="left" w:pos="3600"/>
          <w:tab w:val="center" w:pos="4927"/>
        </w:tabs>
        <w:spacing w:after="64"/>
        <w:ind w:left="0" w:firstLine="0"/>
        <w:rPr>
          <w:sz w:val="20"/>
          <w:szCs w:val="20"/>
        </w:rPr>
      </w:pPr>
      <w:r w:rsidRPr="00EE6C93">
        <w:rPr>
          <w:sz w:val="20"/>
          <w:szCs w:val="20"/>
        </w:rPr>
        <w:t>10 assignments @ 40 points each</w:t>
      </w:r>
      <w:r w:rsidRPr="00EE6C93">
        <w:rPr>
          <w:sz w:val="20"/>
          <w:szCs w:val="20"/>
        </w:rPr>
        <w:tab/>
        <w:t>400 points</w:t>
      </w:r>
    </w:p>
    <w:p w:rsidR="006846AA" w:rsidRPr="00EE6C93" w:rsidRDefault="00E62392" w:rsidP="00EE5077">
      <w:pPr>
        <w:tabs>
          <w:tab w:val="left" w:pos="3600"/>
          <w:tab w:val="center" w:pos="4927"/>
        </w:tabs>
        <w:spacing w:after="64"/>
        <w:ind w:left="0" w:firstLine="0"/>
        <w:rPr>
          <w:sz w:val="20"/>
          <w:szCs w:val="20"/>
        </w:rPr>
      </w:pPr>
      <w:r w:rsidRPr="00EE6C93">
        <w:rPr>
          <w:sz w:val="20"/>
          <w:szCs w:val="20"/>
        </w:rPr>
        <w:t>1 midterm exam @ 100 points</w:t>
      </w:r>
      <w:r w:rsidRPr="00EE6C93">
        <w:rPr>
          <w:sz w:val="20"/>
          <w:szCs w:val="20"/>
        </w:rPr>
        <w:tab/>
        <w:t>100 points</w:t>
      </w:r>
    </w:p>
    <w:p w:rsidR="006846AA" w:rsidRPr="00EE6C93" w:rsidRDefault="00E62392" w:rsidP="00EE5077">
      <w:pPr>
        <w:tabs>
          <w:tab w:val="left" w:pos="3600"/>
          <w:tab w:val="center" w:pos="4927"/>
        </w:tabs>
        <w:ind w:left="0" w:firstLine="0"/>
        <w:rPr>
          <w:sz w:val="20"/>
          <w:szCs w:val="20"/>
        </w:rPr>
      </w:pPr>
      <w:r w:rsidRPr="00EE6C93">
        <w:rPr>
          <w:sz w:val="20"/>
          <w:szCs w:val="20"/>
        </w:rPr>
        <w:t>1 final exam @ 100 points</w:t>
      </w:r>
      <w:r w:rsidRPr="00EE6C93">
        <w:rPr>
          <w:sz w:val="20"/>
          <w:szCs w:val="20"/>
        </w:rPr>
        <w:tab/>
        <w:t>100 points</w:t>
      </w:r>
    </w:p>
    <w:p w:rsidR="006846AA" w:rsidRPr="00EE6C93" w:rsidRDefault="00E62392" w:rsidP="00EE5077">
      <w:pPr>
        <w:tabs>
          <w:tab w:val="left" w:pos="3600"/>
        </w:tabs>
        <w:spacing w:after="57"/>
        <w:ind w:right="41"/>
        <w:rPr>
          <w:sz w:val="20"/>
          <w:szCs w:val="20"/>
        </w:rPr>
      </w:pPr>
      <w:r w:rsidRPr="00EE6C93">
        <w:rPr>
          <w:sz w:val="20"/>
          <w:szCs w:val="20"/>
        </w:rPr>
        <w:t>-----------------------------------</w:t>
      </w:r>
      <w:r w:rsidR="00EE5077">
        <w:rPr>
          <w:sz w:val="20"/>
          <w:szCs w:val="20"/>
        </w:rPr>
        <w:t>-------------------------------</w:t>
      </w:r>
    </w:p>
    <w:p w:rsidR="006846AA" w:rsidRPr="00EE6C93" w:rsidRDefault="00E62392" w:rsidP="00EE5077">
      <w:pPr>
        <w:tabs>
          <w:tab w:val="left" w:pos="3600"/>
          <w:tab w:val="center" w:pos="4927"/>
        </w:tabs>
        <w:ind w:left="0" w:firstLine="0"/>
        <w:rPr>
          <w:sz w:val="20"/>
          <w:szCs w:val="20"/>
        </w:rPr>
      </w:pPr>
      <w:r w:rsidRPr="00EE6C93">
        <w:rPr>
          <w:sz w:val="20"/>
          <w:szCs w:val="20"/>
        </w:rPr>
        <w:t>Total</w:t>
      </w:r>
      <w:r w:rsidRPr="00EE6C93">
        <w:rPr>
          <w:sz w:val="20"/>
          <w:szCs w:val="20"/>
        </w:rPr>
        <w:tab/>
        <w:t>600 points</w:t>
      </w:r>
    </w:p>
    <w:p w:rsidR="006846AA" w:rsidRPr="003C6F3A" w:rsidRDefault="00E62392" w:rsidP="00B0724B">
      <w:pPr>
        <w:pStyle w:val="Heading1"/>
        <w:spacing w:before="120" w:after="120" w:line="240" w:lineRule="auto"/>
        <w:ind w:left="43" w:hanging="14"/>
        <w:rPr>
          <w:b/>
          <w:szCs w:val="24"/>
        </w:rPr>
      </w:pPr>
      <w:r w:rsidRPr="003C6F3A">
        <w:rPr>
          <w:b/>
          <w:szCs w:val="24"/>
        </w:rPr>
        <w:t>Final Grade Determination</w:t>
      </w:r>
    </w:p>
    <w:p w:rsidR="006846AA" w:rsidRPr="00EE6C93" w:rsidRDefault="00EE5077" w:rsidP="00EE5077">
      <w:pPr>
        <w:tabs>
          <w:tab w:val="left" w:pos="1800"/>
        </w:tabs>
        <w:spacing w:after="64"/>
        <w:ind w:left="41" w:right="41" w:firstLine="0"/>
        <w:rPr>
          <w:sz w:val="20"/>
          <w:szCs w:val="20"/>
        </w:rPr>
      </w:pPr>
      <w:r>
        <w:rPr>
          <w:sz w:val="20"/>
          <w:szCs w:val="20"/>
        </w:rPr>
        <w:t xml:space="preserve">A </w:t>
      </w:r>
      <w:r w:rsidR="00E62392" w:rsidRPr="00EE6C93">
        <w:rPr>
          <w:sz w:val="20"/>
          <w:szCs w:val="20"/>
        </w:rPr>
        <w:t>= 90 - 100%</w:t>
      </w:r>
      <w:r w:rsidR="00E62392" w:rsidRPr="00EE6C93">
        <w:rPr>
          <w:sz w:val="20"/>
          <w:szCs w:val="20"/>
        </w:rPr>
        <w:tab/>
        <w:t>540 points or more</w:t>
      </w:r>
    </w:p>
    <w:p w:rsidR="006846AA" w:rsidRPr="00EE6C93" w:rsidRDefault="00EE5077" w:rsidP="00EE5077">
      <w:pPr>
        <w:tabs>
          <w:tab w:val="left" w:pos="1800"/>
        </w:tabs>
        <w:spacing w:after="64"/>
        <w:ind w:left="41" w:right="41" w:firstLine="0"/>
        <w:rPr>
          <w:sz w:val="20"/>
          <w:szCs w:val="20"/>
        </w:rPr>
      </w:pPr>
      <w:r>
        <w:rPr>
          <w:sz w:val="20"/>
          <w:szCs w:val="20"/>
        </w:rPr>
        <w:t xml:space="preserve">B </w:t>
      </w:r>
      <w:r w:rsidR="00E62392" w:rsidRPr="00EE6C93">
        <w:rPr>
          <w:sz w:val="20"/>
          <w:szCs w:val="20"/>
        </w:rPr>
        <w:t>= 80 - 89.9%</w:t>
      </w:r>
      <w:r w:rsidR="00E62392" w:rsidRPr="00EE6C93">
        <w:rPr>
          <w:sz w:val="20"/>
          <w:szCs w:val="20"/>
        </w:rPr>
        <w:tab/>
        <w:t>480 - 539 points</w:t>
      </w:r>
    </w:p>
    <w:p w:rsidR="006846AA" w:rsidRPr="00EE6C93" w:rsidRDefault="00EE5077" w:rsidP="00EE5077">
      <w:pPr>
        <w:tabs>
          <w:tab w:val="left" w:pos="1800"/>
        </w:tabs>
        <w:spacing w:after="64"/>
        <w:ind w:left="41" w:right="41" w:firstLine="0"/>
        <w:rPr>
          <w:sz w:val="20"/>
          <w:szCs w:val="20"/>
        </w:rPr>
      </w:pPr>
      <w:r>
        <w:rPr>
          <w:sz w:val="20"/>
          <w:szCs w:val="20"/>
        </w:rPr>
        <w:t xml:space="preserve">C </w:t>
      </w:r>
      <w:r w:rsidR="00E62392" w:rsidRPr="00EE6C93">
        <w:rPr>
          <w:sz w:val="20"/>
          <w:szCs w:val="20"/>
        </w:rPr>
        <w:t>= 70 - 79.9%</w:t>
      </w:r>
      <w:r w:rsidR="00E62392" w:rsidRPr="00EE6C93">
        <w:rPr>
          <w:sz w:val="20"/>
          <w:szCs w:val="20"/>
        </w:rPr>
        <w:tab/>
        <w:t>420 - 479 points</w:t>
      </w:r>
    </w:p>
    <w:p w:rsidR="006846AA" w:rsidRPr="00EE6C93" w:rsidRDefault="00EE5077" w:rsidP="00EE5077">
      <w:pPr>
        <w:tabs>
          <w:tab w:val="left" w:pos="1800"/>
        </w:tabs>
        <w:spacing w:after="64"/>
        <w:ind w:left="41" w:right="41" w:firstLine="0"/>
        <w:rPr>
          <w:sz w:val="20"/>
          <w:szCs w:val="20"/>
        </w:rPr>
      </w:pPr>
      <w:r>
        <w:rPr>
          <w:sz w:val="20"/>
          <w:szCs w:val="20"/>
        </w:rPr>
        <w:t xml:space="preserve">D </w:t>
      </w:r>
      <w:r w:rsidR="00E62392" w:rsidRPr="00EE6C93">
        <w:rPr>
          <w:sz w:val="20"/>
          <w:szCs w:val="20"/>
        </w:rPr>
        <w:t>= 60 - 69.9%</w:t>
      </w:r>
      <w:r w:rsidR="00E62392" w:rsidRPr="00EE6C93">
        <w:rPr>
          <w:sz w:val="20"/>
          <w:szCs w:val="20"/>
        </w:rPr>
        <w:tab/>
        <w:t>360 - 419 points</w:t>
      </w:r>
    </w:p>
    <w:p w:rsidR="006846AA" w:rsidRPr="00EE6C93" w:rsidRDefault="00EE5077" w:rsidP="00EE5077">
      <w:pPr>
        <w:tabs>
          <w:tab w:val="left" w:pos="1800"/>
        </w:tabs>
        <w:spacing w:after="64"/>
        <w:ind w:left="41" w:right="41" w:firstLine="0"/>
        <w:rPr>
          <w:sz w:val="20"/>
          <w:szCs w:val="20"/>
        </w:rPr>
      </w:pPr>
      <w:r>
        <w:rPr>
          <w:sz w:val="20"/>
          <w:szCs w:val="20"/>
        </w:rPr>
        <w:t xml:space="preserve"> </w:t>
      </w:r>
      <w:r w:rsidR="009F318A">
        <w:rPr>
          <w:sz w:val="20"/>
          <w:szCs w:val="20"/>
        </w:rPr>
        <w:t>F = below 60%</w:t>
      </w:r>
      <w:r w:rsidR="009F318A">
        <w:rPr>
          <w:sz w:val="20"/>
          <w:szCs w:val="20"/>
        </w:rPr>
        <w:tab/>
      </w:r>
      <w:r w:rsidR="00E62392" w:rsidRPr="00EE6C93">
        <w:rPr>
          <w:sz w:val="20"/>
          <w:szCs w:val="20"/>
        </w:rPr>
        <w:t>less than 360 points</w:t>
      </w:r>
    </w:p>
    <w:p w:rsidR="006846AA" w:rsidRPr="00EE6C93" w:rsidRDefault="00E62392" w:rsidP="00EE5077">
      <w:pPr>
        <w:ind w:right="41"/>
        <w:rPr>
          <w:sz w:val="20"/>
          <w:szCs w:val="20"/>
        </w:rPr>
      </w:pPr>
      <w:r w:rsidRPr="00EE6C93">
        <w:rPr>
          <w:sz w:val="20"/>
          <w:szCs w:val="20"/>
        </w:rPr>
        <w:t xml:space="preserve">Grade reports will not be mailed out. Please check </w:t>
      </w:r>
      <w:proofErr w:type="spellStart"/>
      <w:r w:rsidRPr="00EE6C93">
        <w:rPr>
          <w:sz w:val="20"/>
          <w:szCs w:val="20"/>
        </w:rPr>
        <w:t>KishSOS</w:t>
      </w:r>
      <w:proofErr w:type="spellEnd"/>
      <w:r w:rsidRPr="00EE6C93">
        <w:rPr>
          <w:sz w:val="20"/>
          <w:szCs w:val="20"/>
        </w:rPr>
        <w:t>,</w:t>
      </w:r>
      <w:r w:rsidR="00EE5077">
        <w:rPr>
          <w:sz w:val="20"/>
          <w:szCs w:val="20"/>
        </w:rPr>
        <w:t xml:space="preserve"> </w:t>
      </w:r>
      <w:r w:rsidRPr="00EE6C93">
        <w:rPr>
          <w:sz w:val="20"/>
          <w:szCs w:val="20"/>
        </w:rPr>
        <w:t>My Student Info, under Academic Profile, Grades, for grade reports.</w:t>
      </w:r>
    </w:p>
    <w:p w:rsidR="006846AA" w:rsidRPr="003C6F3A" w:rsidRDefault="00E62392" w:rsidP="00B0724B">
      <w:pPr>
        <w:pStyle w:val="Heading1"/>
        <w:spacing w:before="120" w:after="120" w:line="240" w:lineRule="auto"/>
        <w:ind w:left="43" w:hanging="14"/>
        <w:rPr>
          <w:b/>
          <w:szCs w:val="24"/>
        </w:rPr>
      </w:pPr>
      <w:r w:rsidRPr="003C6F3A">
        <w:rPr>
          <w:b/>
          <w:szCs w:val="24"/>
        </w:rPr>
        <w:t>Course Procedures</w:t>
      </w:r>
    </w:p>
    <w:p w:rsidR="006846AA" w:rsidRPr="00EE6C93" w:rsidRDefault="00E62392">
      <w:pPr>
        <w:numPr>
          <w:ilvl w:val="0"/>
          <w:numId w:val="4"/>
        </w:numPr>
        <w:ind w:left="385" w:right="41" w:hanging="266"/>
        <w:rPr>
          <w:sz w:val="20"/>
          <w:szCs w:val="20"/>
        </w:rPr>
      </w:pPr>
      <w:r w:rsidRPr="00EE6C93">
        <w:rPr>
          <w:sz w:val="20"/>
          <w:szCs w:val="20"/>
        </w:rPr>
        <w:t>Students are expected to attend class sessions on time and prepared (Note: CIS 123 class sessions are optional attendance). Students should bring whatever they need to take notes to every class.</w:t>
      </w:r>
    </w:p>
    <w:p w:rsidR="006846AA" w:rsidRPr="00EE6C93" w:rsidRDefault="00E62392">
      <w:pPr>
        <w:numPr>
          <w:ilvl w:val="0"/>
          <w:numId w:val="4"/>
        </w:numPr>
        <w:ind w:left="385" w:right="41" w:hanging="266"/>
        <w:rPr>
          <w:sz w:val="20"/>
          <w:szCs w:val="20"/>
        </w:rPr>
      </w:pPr>
      <w:r w:rsidRPr="00EE6C93">
        <w:rPr>
          <w:sz w:val="20"/>
          <w:szCs w:val="20"/>
        </w:rPr>
        <w:t xml:space="preserve">Food and beverages are not permitted in the classrooms or labs. See a more detailed policy at </w:t>
      </w:r>
      <w:hyperlink r:id="rId14" w:history="1">
        <w:r w:rsidRPr="001544EE">
          <w:rPr>
            <w:rStyle w:val="Hyperlink"/>
            <w:sz w:val="20"/>
            <w:szCs w:val="20"/>
            <w:u w:color="551A8B"/>
          </w:rPr>
          <w:t>http://kermit.kish.edu/~dklick/foodDrinkPolicy.html</w:t>
        </w:r>
      </w:hyperlink>
    </w:p>
    <w:p w:rsidR="006846AA" w:rsidRPr="00EE6C93" w:rsidRDefault="00E62392">
      <w:pPr>
        <w:numPr>
          <w:ilvl w:val="0"/>
          <w:numId w:val="4"/>
        </w:numPr>
        <w:ind w:left="385" w:right="41" w:hanging="266"/>
        <w:rPr>
          <w:sz w:val="20"/>
          <w:szCs w:val="20"/>
        </w:rPr>
      </w:pPr>
      <w:r w:rsidRPr="00EE6C93">
        <w:rPr>
          <w:sz w:val="20"/>
          <w:szCs w:val="20"/>
        </w:rPr>
        <w:t>Cellphones, music players, etc. must be turned off in class.</w:t>
      </w:r>
    </w:p>
    <w:p w:rsidR="006846AA" w:rsidRPr="00EE6C93" w:rsidRDefault="00E62392">
      <w:pPr>
        <w:numPr>
          <w:ilvl w:val="0"/>
          <w:numId w:val="4"/>
        </w:numPr>
        <w:ind w:left="385" w:right="41" w:hanging="266"/>
        <w:rPr>
          <w:sz w:val="20"/>
          <w:szCs w:val="20"/>
        </w:rPr>
      </w:pPr>
      <w:r w:rsidRPr="00EE6C93">
        <w:rPr>
          <w:sz w:val="20"/>
          <w:szCs w:val="20"/>
        </w:rPr>
        <w:t xml:space="preserve">Students are expected to spend </w:t>
      </w:r>
      <w:r w:rsidRPr="00EE6C93">
        <w:rPr>
          <w:sz w:val="20"/>
          <w:szCs w:val="20"/>
          <w:u w:val="single" w:color="000000"/>
        </w:rPr>
        <w:t>time outside of class</w:t>
      </w:r>
      <w:r w:rsidRPr="00EE6C93">
        <w:rPr>
          <w:sz w:val="20"/>
          <w:szCs w:val="20"/>
        </w:rPr>
        <w:t xml:space="preserve"> completing assignments.</w:t>
      </w:r>
    </w:p>
    <w:p w:rsidR="006846AA" w:rsidRPr="00EE6C93" w:rsidRDefault="00E62392">
      <w:pPr>
        <w:numPr>
          <w:ilvl w:val="0"/>
          <w:numId w:val="4"/>
        </w:numPr>
        <w:ind w:left="385" w:right="41" w:hanging="266"/>
        <w:rPr>
          <w:sz w:val="20"/>
          <w:szCs w:val="20"/>
        </w:rPr>
      </w:pPr>
      <w:r w:rsidRPr="00EE6C93">
        <w:rPr>
          <w:sz w:val="20"/>
          <w:szCs w:val="20"/>
        </w:rPr>
        <w:t>A familiarity with computers and the Windows operating system is expected.</w:t>
      </w:r>
    </w:p>
    <w:p w:rsidR="006846AA" w:rsidRPr="00EE6C93" w:rsidRDefault="00E62392">
      <w:pPr>
        <w:numPr>
          <w:ilvl w:val="0"/>
          <w:numId w:val="4"/>
        </w:numPr>
        <w:ind w:left="385" w:right="41" w:hanging="266"/>
        <w:rPr>
          <w:sz w:val="20"/>
          <w:szCs w:val="20"/>
        </w:rPr>
      </w:pPr>
      <w:r w:rsidRPr="00EE6C93">
        <w:rPr>
          <w:sz w:val="20"/>
          <w:szCs w:val="20"/>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rsidR="006846AA" w:rsidRPr="00EE6C93" w:rsidRDefault="00E62392" w:rsidP="00B0724B">
      <w:pPr>
        <w:numPr>
          <w:ilvl w:val="0"/>
          <w:numId w:val="4"/>
        </w:numPr>
        <w:spacing w:after="0"/>
        <w:ind w:left="374" w:right="43" w:hanging="259"/>
        <w:rPr>
          <w:sz w:val="20"/>
          <w:szCs w:val="20"/>
        </w:rPr>
      </w:pPr>
      <w:r w:rsidRPr="00EE6C93">
        <w:rPr>
          <w:sz w:val="20"/>
          <w:szCs w:val="20"/>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rsidR="006846AA" w:rsidRPr="003C6F3A" w:rsidRDefault="00E62392" w:rsidP="00B0724B">
      <w:pPr>
        <w:pStyle w:val="Heading1"/>
        <w:spacing w:before="120" w:after="120" w:line="240" w:lineRule="auto"/>
        <w:ind w:left="36"/>
        <w:rPr>
          <w:b/>
          <w:szCs w:val="24"/>
        </w:rPr>
      </w:pPr>
      <w:r w:rsidRPr="003C6F3A">
        <w:rPr>
          <w:b/>
          <w:szCs w:val="24"/>
        </w:rPr>
        <w:lastRenderedPageBreak/>
        <w:t>Make-up Policy</w:t>
      </w:r>
    </w:p>
    <w:p w:rsidR="006846AA" w:rsidRPr="00EE6C93" w:rsidRDefault="00E62392">
      <w:pPr>
        <w:numPr>
          <w:ilvl w:val="0"/>
          <w:numId w:val="5"/>
        </w:numPr>
        <w:ind w:left="385" w:right="41" w:hanging="266"/>
        <w:rPr>
          <w:sz w:val="20"/>
          <w:szCs w:val="20"/>
        </w:rPr>
      </w:pPr>
      <w:r w:rsidRPr="00EE6C93">
        <w:rPr>
          <w:sz w:val="20"/>
          <w:szCs w:val="20"/>
        </w:rPr>
        <w:t xml:space="preserve">Assignments are to be turned in on time. Assignments which are not turned in on time will not be accepted unless individual arrangements are made in advance with the instructor. In unusual cases where late assignments are accepted, the cost of being late is ten percent of the total possible points for every portion of a day late, up to a maximum of three days late. For example, an assignment received </w:t>
      </w:r>
      <w:proofErr w:type="spellStart"/>
      <w:r w:rsidRPr="00EE6C93">
        <w:rPr>
          <w:sz w:val="20"/>
          <w:szCs w:val="20"/>
        </w:rPr>
        <w:t>twentyfive</w:t>
      </w:r>
      <w:proofErr w:type="spellEnd"/>
      <w:r w:rsidRPr="00EE6C93">
        <w:rPr>
          <w:sz w:val="20"/>
          <w:szCs w:val="20"/>
        </w:rPr>
        <w:t xml:space="preser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in advance with the instructor. All late acceptance decisions of this nature are left solely to the discretion of the instructor.</w:t>
      </w:r>
    </w:p>
    <w:p w:rsidR="006846AA" w:rsidRPr="00EE6C93" w:rsidRDefault="00E62392">
      <w:pPr>
        <w:ind w:left="411" w:right="41"/>
        <w:rPr>
          <w:sz w:val="20"/>
          <w:szCs w:val="20"/>
        </w:rPr>
      </w:pPr>
      <w:r w:rsidRPr="00EE6C93">
        <w:rPr>
          <w:sz w:val="20"/>
          <w:szCs w:val="20"/>
        </w:rPr>
        <w:t>This rule does not apply once answers to an assignment have been distributed or posted. Assignments submitted after answers have been released are worth zero points even if the answers are posted one minute past the due date.</w:t>
      </w:r>
    </w:p>
    <w:p w:rsidR="006846AA" w:rsidRPr="00EE6C93" w:rsidRDefault="00E62392">
      <w:pPr>
        <w:numPr>
          <w:ilvl w:val="0"/>
          <w:numId w:val="5"/>
        </w:numPr>
        <w:ind w:left="385" w:right="41" w:hanging="266"/>
        <w:rPr>
          <w:sz w:val="20"/>
          <w:szCs w:val="20"/>
        </w:rPr>
      </w:pPr>
      <w:r w:rsidRPr="00EE6C93">
        <w:rPr>
          <w:sz w:val="20"/>
          <w:szCs w:val="20"/>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rsidR="006846AA" w:rsidRPr="00EE6C93" w:rsidRDefault="00E62392" w:rsidP="00B0724B">
      <w:pPr>
        <w:numPr>
          <w:ilvl w:val="0"/>
          <w:numId w:val="5"/>
        </w:numPr>
        <w:spacing w:after="0"/>
        <w:ind w:left="374" w:right="43" w:hanging="259"/>
        <w:rPr>
          <w:sz w:val="20"/>
          <w:szCs w:val="20"/>
        </w:rPr>
      </w:pPr>
      <w:r w:rsidRPr="00EE6C93">
        <w:rPr>
          <w:sz w:val="20"/>
          <w:szCs w:val="20"/>
        </w:rPr>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rsidR="006846AA" w:rsidRPr="003C6F3A" w:rsidRDefault="00E62392" w:rsidP="00B0724B">
      <w:pPr>
        <w:pStyle w:val="Heading1"/>
        <w:spacing w:before="120" w:after="120" w:line="240" w:lineRule="auto"/>
        <w:ind w:left="36"/>
        <w:rPr>
          <w:b/>
          <w:szCs w:val="24"/>
        </w:rPr>
      </w:pPr>
      <w:r w:rsidRPr="003C6F3A">
        <w:rPr>
          <w:b/>
          <w:szCs w:val="24"/>
        </w:rPr>
        <w:t>Attendance Policy</w:t>
      </w:r>
    </w:p>
    <w:p w:rsidR="006846AA" w:rsidRPr="00EE6C93" w:rsidRDefault="00E62392" w:rsidP="00B0724B">
      <w:pPr>
        <w:spacing w:after="0"/>
        <w:ind w:left="57" w:right="43" w:hanging="14"/>
        <w:rPr>
          <w:sz w:val="20"/>
          <w:szCs w:val="20"/>
        </w:rPr>
      </w:pPr>
      <w:r w:rsidRPr="00EE6C93">
        <w:rPr>
          <w:sz w:val="20"/>
          <w:szCs w:val="20"/>
        </w:rP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rsidR="006846AA" w:rsidRPr="003C6F3A" w:rsidRDefault="00E62392" w:rsidP="00B0724B">
      <w:pPr>
        <w:pStyle w:val="Heading1"/>
        <w:spacing w:before="120" w:after="120" w:line="240" w:lineRule="auto"/>
        <w:ind w:left="36"/>
        <w:rPr>
          <w:b/>
          <w:szCs w:val="24"/>
        </w:rPr>
      </w:pPr>
      <w:proofErr w:type="spellStart"/>
      <w:r w:rsidRPr="003C6F3A">
        <w:rPr>
          <w:b/>
          <w:szCs w:val="24"/>
        </w:rPr>
        <w:t>Kishwaukee</w:t>
      </w:r>
      <w:proofErr w:type="spellEnd"/>
      <w:r w:rsidRPr="003C6F3A">
        <w:rPr>
          <w:b/>
          <w:szCs w:val="24"/>
        </w:rPr>
        <w:t xml:space="preserve"> College Policies and Resources</w:t>
      </w:r>
    </w:p>
    <w:p w:rsidR="006846AA" w:rsidRPr="00EE6C93" w:rsidRDefault="00E62392" w:rsidP="00EE5077">
      <w:pPr>
        <w:ind w:right="41"/>
        <w:rPr>
          <w:sz w:val="20"/>
          <w:szCs w:val="20"/>
        </w:rPr>
      </w:pPr>
      <w:r w:rsidRPr="00EE6C93">
        <w:rPr>
          <w:sz w:val="20"/>
          <w:szCs w:val="20"/>
        </w:rPr>
        <w:t xml:space="preserve">It is the responsibility of the student to be aware of </w:t>
      </w:r>
      <w:proofErr w:type="spellStart"/>
      <w:r w:rsidRPr="00EE6C93">
        <w:rPr>
          <w:sz w:val="20"/>
          <w:szCs w:val="20"/>
        </w:rPr>
        <w:t>Kishwaukee</w:t>
      </w:r>
      <w:proofErr w:type="spellEnd"/>
      <w:r w:rsidRPr="00EE6C93">
        <w:rPr>
          <w:sz w:val="20"/>
          <w:szCs w:val="20"/>
        </w:rPr>
        <w:t xml:space="preserve"> College Policies &amp;</w:t>
      </w:r>
      <w:r w:rsidR="00EE5077">
        <w:rPr>
          <w:sz w:val="20"/>
          <w:szCs w:val="20"/>
        </w:rPr>
        <w:t xml:space="preserve"> </w:t>
      </w:r>
      <w:r w:rsidRPr="00EE6C93">
        <w:rPr>
          <w:sz w:val="20"/>
          <w:szCs w:val="20"/>
        </w:rPr>
        <w:t xml:space="preserve">Resources found on this link: </w:t>
      </w:r>
      <w:hyperlink r:id="rId15" w:history="1">
        <w:r w:rsidR="009F318A" w:rsidRPr="009F318A">
          <w:rPr>
            <w:rStyle w:val="Hyperlink"/>
            <w:sz w:val="20"/>
            <w:szCs w:val="20"/>
          </w:rPr>
          <w:t>kish.edu/</w:t>
        </w:r>
        <w:proofErr w:type="spellStart"/>
        <w:r w:rsidR="009F318A" w:rsidRPr="009F318A">
          <w:rPr>
            <w:rStyle w:val="Hyperlink"/>
            <w:sz w:val="20"/>
            <w:szCs w:val="20"/>
          </w:rPr>
          <w:t>kcsyllabu</w:t>
        </w:r>
        <w:r w:rsidR="009F318A" w:rsidRPr="009F318A">
          <w:rPr>
            <w:rStyle w:val="Hyperlink"/>
            <w:sz w:val="20"/>
            <w:szCs w:val="20"/>
          </w:rPr>
          <w:t>s</w:t>
        </w:r>
        <w:r w:rsidR="009F318A" w:rsidRPr="009F318A">
          <w:rPr>
            <w:rStyle w:val="Hyperlink"/>
            <w:sz w:val="20"/>
            <w:szCs w:val="20"/>
          </w:rPr>
          <w:t>policies</w:t>
        </w:r>
        <w:proofErr w:type="spellEnd"/>
      </w:hyperlink>
    </w:p>
    <w:p w:rsidR="006846AA" w:rsidRPr="003C6F3A" w:rsidRDefault="00E62392" w:rsidP="00B0724B">
      <w:pPr>
        <w:pStyle w:val="Heading1"/>
        <w:spacing w:before="120" w:after="120" w:line="240" w:lineRule="auto"/>
        <w:ind w:left="43" w:hanging="14"/>
        <w:rPr>
          <w:b/>
          <w:szCs w:val="24"/>
        </w:rPr>
      </w:pPr>
      <w:r w:rsidRPr="003C6F3A">
        <w:rPr>
          <w:b/>
          <w:szCs w:val="24"/>
        </w:rPr>
        <w:t>Tentative Weekly Schedule</w:t>
      </w:r>
    </w:p>
    <w:p w:rsidR="006846AA" w:rsidRPr="00EE6C93" w:rsidRDefault="00E62392" w:rsidP="00B0724B">
      <w:pPr>
        <w:spacing w:after="0"/>
        <w:ind w:left="57" w:right="43" w:hanging="14"/>
        <w:rPr>
          <w:sz w:val="20"/>
          <w:szCs w:val="20"/>
        </w:rPr>
      </w:pPr>
      <w:r w:rsidRPr="00EE6C93">
        <w:rPr>
          <w:sz w:val="20"/>
          <w:szCs w:val="20"/>
        </w:rP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p w:rsidR="006846AA" w:rsidRPr="00EE6C93" w:rsidRDefault="006846AA">
      <w:pPr>
        <w:spacing w:after="57"/>
        <w:ind w:left="48"/>
        <w:jc w:val="center"/>
        <w:rPr>
          <w:sz w:val="20"/>
          <w:szCs w:val="20"/>
        </w:rPr>
      </w:pPr>
    </w:p>
    <w:tbl>
      <w:tblPr>
        <w:tblStyle w:val="TableGrid"/>
        <w:tblW w:w="9540" w:type="dxa"/>
        <w:tblInd w:w="82" w:type="dxa"/>
        <w:tblCellMar>
          <w:top w:w="156" w:type="dxa"/>
          <w:left w:w="83" w:type="dxa"/>
          <w:right w:w="115" w:type="dxa"/>
        </w:tblCellMar>
        <w:tblLook w:val="04A0" w:firstRow="1" w:lastRow="0" w:firstColumn="1" w:lastColumn="0" w:noHBand="0" w:noVBand="1"/>
      </w:tblPr>
      <w:tblGrid>
        <w:gridCol w:w="850"/>
        <w:gridCol w:w="760"/>
        <w:gridCol w:w="3790"/>
        <w:gridCol w:w="4140"/>
      </w:tblGrid>
      <w:tr w:rsidR="00B0724B" w:rsidRPr="00EE6C93" w:rsidTr="00B0724B">
        <w:trPr>
          <w:trHeight w:val="315"/>
        </w:trPr>
        <w:tc>
          <w:tcPr>
            <w:tcW w:w="850" w:type="dxa"/>
            <w:tcBorders>
              <w:top w:val="single" w:sz="6" w:space="0" w:color="808080"/>
              <w:left w:val="single" w:sz="6" w:space="0" w:color="808080"/>
              <w:bottom w:val="single" w:sz="6" w:space="0" w:color="808080"/>
              <w:right w:val="single" w:sz="7" w:space="0" w:color="808080"/>
            </w:tcBorders>
          </w:tcPr>
          <w:p w:rsidR="00B0724B" w:rsidRPr="00B0724B" w:rsidRDefault="00B0724B" w:rsidP="00EE6C93">
            <w:pPr>
              <w:spacing w:after="0"/>
              <w:ind w:left="162" w:firstLine="0"/>
              <w:rPr>
                <w:b/>
                <w:sz w:val="20"/>
                <w:szCs w:val="20"/>
              </w:rPr>
            </w:pPr>
            <w:r w:rsidRPr="00B0724B">
              <w:rPr>
                <w:b/>
                <w:sz w:val="20"/>
                <w:szCs w:val="20"/>
              </w:rPr>
              <w:t>Week</w:t>
            </w:r>
          </w:p>
        </w:tc>
        <w:tc>
          <w:tcPr>
            <w:tcW w:w="760" w:type="dxa"/>
            <w:tcBorders>
              <w:top w:val="single" w:sz="6" w:space="0" w:color="808080"/>
              <w:left w:val="single" w:sz="7" w:space="0" w:color="808080"/>
              <w:bottom w:val="single" w:sz="7" w:space="0" w:color="808080"/>
              <w:right w:val="single" w:sz="7" w:space="0" w:color="808080"/>
            </w:tcBorders>
          </w:tcPr>
          <w:p w:rsidR="00B0724B" w:rsidRPr="00B0724B" w:rsidRDefault="00B0724B" w:rsidP="00EE6C93">
            <w:pPr>
              <w:spacing w:after="0"/>
              <w:ind w:left="0" w:firstLine="0"/>
              <w:rPr>
                <w:b/>
                <w:sz w:val="20"/>
                <w:szCs w:val="20"/>
              </w:rPr>
            </w:pPr>
            <w:r w:rsidRPr="00B0724B">
              <w:rPr>
                <w:b/>
                <w:sz w:val="20"/>
                <w:szCs w:val="20"/>
              </w:rPr>
              <w:t>Date</w:t>
            </w:r>
          </w:p>
        </w:tc>
        <w:tc>
          <w:tcPr>
            <w:tcW w:w="3790" w:type="dxa"/>
            <w:tcBorders>
              <w:top w:val="single" w:sz="6" w:space="0" w:color="808080"/>
              <w:left w:val="single" w:sz="7" w:space="0" w:color="808080"/>
              <w:bottom w:val="single" w:sz="7" w:space="0" w:color="808080"/>
              <w:right w:val="single" w:sz="7" w:space="0" w:color="808080"/>
            </w:tcBorders>
          </w:tcPr>
          <w:p w:rsidR="00B0724B" w:rsidRPr="00B0724B" w:rsidRDefault="00B0724B" w:rsidP="009F318A">
            <w:pPr>
              <w:spacing w:after="36"/>
              <w:ind w:left="0" w:firstLine="0"/>
              <w:rPr>
                <w:b/>
                <w:sz w:val="20"/>
                <w:szCs w:val="20"/>
              </w:rPr>
            </w:pPr>
            <w:r w:rsidRPr="00B0724B">
              <w:rPr>
                <w:b/>
                <w:sz w:val="20"/>
                <w:szCs w:val="20"/>
              </w:rPr>
              <w:t>Topics</w:t>
            </w:r>
          </w:p>
        </w:tc>
        <w:tc>
          <w:tcPr>
            <w:tcW w:w="4140" w:type="dxa"/>
            <w:tcBorders>
              <w:top w:val="single" w:sz="6" w:space="0" w:color="808080"/>
              <w:left w:val="single" w:sz="7" w:space="0" w:color="808080"/>
              <w:bottom w:val="single" w:sz="7" w:space="0" w:color="808080"/>
              <w:right w:val="single" w:sz="6" w:space="0" w:color="808080"/>
            </w:tcBorders>
          </w:tcPr>
          <w:p w:rsidR="00B0724B" w:rsidRPr="00B0724B" w:rsidRDefault="00B0724B" w:rsidP="00EE6C93">
            <w:pPr>
              <w:spacing w:after="36"/>
              <w:ind w:left="0" w:firstLine="0"/>
              <w:rPr>
                <w:b/>
                <w:sz w:val="20"/>
                <w:szCs w:val="20"/>
              </w:rPr>
            </w:pPr>
            <w:r w:rsidRPr="00B0724B">
              <w:rPr>
                <w:b/>
                <w:sz w:val="20"/>
                <w:szCs w:val="20"/>
              </w:rPr>
              <w:t>Reading</w:t>
            </w:r>
          </w:p>
        </w:tc>
      </w:tr>
      <w:tr w:rsidR="006846AA" w:rsidRPr="00EE6C93" w:rsidTr="00B0724B">
        <w:trPr>
          <w:trHeight w:val="621"/>
        </w:trPr>
        <w:tc>
          <w:tcPr>
            <w:tcW w:w="850" w:type="dxa"/>
            <w:vMerge w:val="restart"/>
            <w:tcBorders>
              <w:top w:val="single" w:sz="6" w:space="0" w:color="808080"/>
              <w:left w:val="single" w:sz="6" w:space="0" w:color="808080"/>
              <w:bottom w:val="single" w:sz="6" w:space="0" w:color="808080"/>
              <w:right w:val="single" w:sz="7" w:space="0" w:color="808080"/>
            </w:tcBorders>
          </w:tcPr>
          <w:p w:rsidR="006846AA" w:rsidRPr="00EE6C93" w:rsidRDefault="00E62392" w:rsidP="00EE6C93">
            <w:pPr>
              <w:spacing w:after="0"/>
              <w:ind w:left="162" w:firstLine="0"/>
              <w:rPr>
                <w:sz w:val="20"/>
                <w:szCs w:val="20"/>
              </w:rPr>
            </w:pPr>
            <w:r w:rsidRPr="00EE6C93">
              <w:rPr>
                <w:sz w:val="20"/>
                <w:szCs w:val="20"/>
              </w:rPr>
              <w:t>1</w:t>
            </w:r>
          </w:p>
        </w:tc>
        <w:tc>
          <w:tcPr>
            <w:tcW w:w="760" w:type="dxa"/>
            <w:tcBorders>
              <w:top w:val="single" w:sz="6" w:space="0" w:color="808080"/>
              <w:left w:val="single" w:sz="7" w:space="0" w:color="808080"/>
              <w:bottom w:val="single" w:sz="7" w:space="0" w:color="808080"/>
              <w:right w:val="single" w:sz="7" w:space="0" w:color="808080"/>
            </w:tcBorders>
          </w:tcPr>
          <w:p w:rsidR="006846AA" w:rsidRPr="00EE6C93" w:rsidRDefault="00E62392" w:rsidP="00EE6C93">
            <w:pPr>
              <w:spacing w:after="0"/>
              <w:ind w:left="0" w:firstLine="0"/>
              <w:rPr>
                <w:sz w:val="20"/>
                <w:szCs w:val="20"/>
              </w:rPr>
            </w:pPr>
            <w:r w:rsidRPr="00EE6C93">
              <w:rPr>
                <w:sz w:val="20"/>
                <w:szCs w:val="20"/>
              </w:rPr>
              <w:t>8/22</w:t>
            </w:r>
          </w:p>
        </w:tc>
        <w:tc>
          <w:tcPr>
            <w:tcW w:w="3790" w:type="dxa"/>
            <w:tcBorders>
              <w:top w:val="single" w:sz="6" w:space="0" w:color="808080"/>
              <w:left w:val="single" w:sz="7" w:space="0" w:color="808080"/>
              <w:bottom w:val="single" w:sz="7" w:space="0" w:color="808080"/>
              <w:right w:val="single" w:sz="7" w:space="0" w:color="808080"/>
            </w:tcBorders>
          </w:tcPr>
          <w:p w:rsidR="006846AA" w:rsidRPr="00EE6C93" w:rsidRDefault="00E62392" w:rsidP="009F318A">
            <w:pPr>
              <w:spacing w:after="36"/>
              <w:ind w:left="0" w:firstLine="0"/>
              <w:rPr>
                <w:sz w:val="20"/>
                <w:szCs w:val="20"/>
              </w:rPr>
            </w:pPr>
            <w:r w:rsidRPr="00EE6C93">
              <w:rPr>
                <w:sz w:val="20"/>
                <w:szCs w:val="20"/>
              </w:rPr>
              <w:t>syllabus, obtaining and installing</w:t>
            </w:r>
            <w:r w:rsidR="009F318A">
              <w:rPr>
                <w:sz w:val="20"/>
                <w:szCs w:val="20"/>
              </w:rPr>
              <w:t xml:space="preserve"> </w:t>
            </w:r>
            <w:r w:rsidRPr="00EE6C93">
              <w:rPr>
                <w:sz w:val="20"/>
                <w:szCs w:val="20"/>
              </w:rPr>
              <w:t>Python 3</w:t>
            </w:r>
          </w:p>
        </w:tc>
        <w:tc>
          <w:tcPr>
            <w:tcW w:w="4140" w:type="dxa"/>
            <w:tcBorders>
              <w:top w:val="single" w:sz="6" w:space="0" w:color="808080"/>
              <w:left w:val="single" w:sz="7" w:space="0" w:color="808080"/>
              <w:bottom w:val="single" w:sz="7" w:space="0" w:color="808080"/>
              <w:right w:val="single" w:sz="6" w:space="0" w:color="808080"/>
            </w:tcBorders>
          </w:tcPr>
          <w:p w:rsidR="006846AA" w:rsidRPr="00EE6C93" w:rsidRDefault="00E62392"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Installation</w:t>
            </w:r>
          </w:p>
          <w:p w:rsidR="006846AA" w:rsidRPr="00EE6C93" w:rsidRDefault="00E62392" w:rsidP="009F318A">
            <w:pPr>
              <w:spacing w:after="36"/>
              <w:ind w:left="0" w:firstLine="0"/>
              <w:rPr>
                <w:sz w:val="20"/>
                <w:szCs w:val="20"/>
              </w:rPr>
            </w:pPr>
            <w:r w:rsidRPr="00EE6C93">
              <w:rPr>
                <w:sz w:val="20"/>
                <w:szCs w:val="20"/>
              </w:rPr>
              <w:t>DiP3 Chap 0 (Installing</w:t>
            </w:r>
            <w:r w:rsidR="009F318A">
              <w:rPr>
                <w:sz w:val="20"/>
                <w:szCs w:val="20"/>
              </w:rPr>
              <w:t xml:space="preserve"> </w:t>
            </w:r>
            <w:r w:rsidRPr="00EE6C93">
              <w:rPr>
                <w:sz w:val="20"/>
                <w:szCs w:val="20"/>
              </w:rPr>
              <w:t>Python)</w:t>
            </w:r>
          </w:p>
        </w:tc>
      </w:tr>
      <w:tr w:rsidR="006846AA" w:rsidRPr="00EE6C93" w:rsidTr="00B0724B">
        <w:trPr>
          <w:trHeight w:val="628"/>
        </w:trPr>
        <w:tc>
          <w:tcPr>
            <w:tcW w:w="0" w:type="auto"/>
            <w:vMerge/>
            <w:tcBorders>
              <w:top w:val="nil"/>
              <w:left w:val="single" w:sz="6" w:space="0" w:color="808080"/>
              <w:bottom w:val="single" w:sz="6" w:space="0" w:color="808080"/>
              <w:right w:val="single" w:sz="7" w:space="0" w:color="808080"/>
            </w:tcBorders>
          </w:tcPr>
          <w:p w:rsidR="006846AA" w:rsidRPr="00EE6C93" w:rsidRDefault="006846AA" w:rsidP="00EE6C93">
            <w:pPr>
              <w:spacing w:after="160"/>
              <w:ind w:left="0" w:firstLine="0"/>
              <w:rPr>
                <w:sz w:val="20"/>
                <w:szCs w:val="20"/>
              </w:rPr>
            </w:pPr>
          </w:p>
        </w:tc>
        <w:tc>
          <w:tcPr>
            <w:tcW w:w="760" w:type="dxa"/>
            <w:tcBorders>
              <w:top w:val="single" w:sz="7" w:space="0" w:color="808080"/>
              <w:left w:val="single" w:sz="7" w:space="0" w:color="808080"/>
              <w:bottom w:val="single" w:sz="6" w:space="0" w:color="808080"/>
              <w:right w:val="single" w:sz="7" w:space="0" w:color="808080"/>
            </w:tcBorders>
          </w:tcPr>
          <w:p w:rsidR="006846AA" w:rsidRPr="00EE6C93" w:rsidRDefault="00E62392" w:rsidP="00EE6C93">
            <w:pPr>
              <w:spacing w:after="0"/>
              <w:ind w:left="0" w:firstLine="0"/>
              <w:rPr>
                <w:sz w:val="20"/>
                <w:szCs w:val="20"/>
              </w:rPr>
            </w:pPr>
            <w:r w:rsidRPr="00EE6C93">
              <w:rPr>
                <w:sz w:val="20"/>
                <w:szCs w:val="20"/>
              </w:rPr>
              <w:t>8/24</w:t>
            </w:r>
          </w:p>
        </w:tc>
        <w:tc>
          <w:tcPr>
            <w:tcW w:w="3790" w:type="dxa"/>
            <w:tcBorders>
              <w:top w:val="single" w:sz="7" w:space="0" w:color="808080"/>
              <w:left w:val="single" w:sz="7" w:space="0" w:color="808080"/>
              <w:bottom w:val="single" w:sz="6" w:space="0" w:color="808080"/>
              <w:right w:val="single" w:sz="7" w:space="0" w:color="808080"/>
            </w:tcBorders>
          </w:tcPr>
          <w:p w:rsidR="006846AA" w:rsidRPr="00EE6C93" w:rsidRDefault="00E62392" w:rsidP="009F318A">
            <w:pPr>
              <w:spacing w:after="0" w:line="290" w:lineRule="auto"/>
              <w:ind w:left="0" w:firstLine="0"/>
              <w:rPr>
                <w:sz w:val="20"/>
                <w:szCs w:val="20"/>
              </w:rPr>
            </w:pPr>
            <w:r w:rsidRPr="00EE6C93">
              <w:rPr>
                <w:sz w:val="20"/>
                <w:szCs w:val="20"/>
              </w:rPr>
              <w:t>fundamental programming concepts, basic flowcharting,</w:t>
            </w:r>
            <w:r w:rsidR="009F318A">
              <w:rPr>
                <w:sz w:val="20"/>
                <w:szCs w:val="20"/>
              </w:rPr>
              <w:t xml:space="preserve"> </w:t>
            </w:r>
            <w:r w:rsidRPr="00EE6C93">
              <w:rPr>
                <w:sz w:val="20"/>
                <w:szCs w:val="20"/>
              </w:rPr>
              <w:t>pseudocode</w:t>
            </w:r>
          </w:p>
        </w:tc>
        <w:tc>
          <w:tcPr>
            <w:tcW w:w="4140" w:type="dxa"/>
            <w:tcBorders>
              <w:top w:val="single" w:sz="7" w:space="0" w:color="808080"/>
              <w:left w:val="single" w:sz="7" w:space="0" w:color="808080"/>
              <w:bottom w:val="single" w:sz="6" w:space="0" w:color="808080"/>
              <w:right w:val="single" w:sz="6" w:space="0" w:color="808080"/>
            </w:tcBorders>
          </w:tcPr>
          <w:p w:rsidR="006846AA" w:rsidRPr="00EE6C93" w:rsidRDefault="00E62392" w:rsidP="00EE6C93">
            <w:pPr>
              <w:spacing w:after="36"/>
              <w:ind w:left="0" w:firstLine="0"/>
              <w:rPr>
                <w:sz w:val="20"/>
                <w:szCs w:val="20"/>
              </w:rPr>
            </w:pPr>
            <w:proofErr w:type="spellStart"/>
            <w:r w:rsidRPr="00EE6C93">
              <w:rPr>
                <w:sz w:val="20"/>
                <w:szCs w:val="20"/>
              </w:rPr>
              <w:t>OOPiP</w:t>
            </w:r>
            <w:proofErr w:type="spellEnd"/>
            <w:r w:rsidRPr="00EE6C93">
              <w:rPr>
                <w:sz w:val="20"/>
                <w:szCs w:val="20"/>
              </w:rPr>
              <w:t xml:space="preserve"> Introduction</w:t>
            </w:r>
          </w:p>
          <w:p w:rsidR="006846AA" w:rsidRPr="00EE6C93" w:rsidRDefault="00E62392" w:rsidP="00EE6C93">
            <w:pPr>
              <w:spacing w:after="0"/>
              <w:ind w:left="0" w:firstLine="0"/>
              <w:rPr>
                <w:sz w:val="20"/>
                <w:szCs w:val="20"/>
              </w:rPr>
            </w:pPr>
            <w:proofErr w:type="spellStart"/>
            <w:r w:rsidRPr="00EE6C93">
              <w:rPr>
                <w:sz w:val="20"/>
                <w:szCs w:val="20"/>
              </w:rPr>
              <w:t>ThinkPy</w:t>
            </w:r>
            <w:proofErr w:type="spellEnd"/>
            <w:r w:rsidRPr="00EE6C93">
              <w:rPr>
                <w:sz w:val="20"/>
                <w:szCs w:val="20"/>
              </w:rPr>
              <w:t xml:space="preserve"> Chap 1 (The way of the program)</w:t>
            </w:r>
          </w:p>
        </w:tc>
      </w:tr>
      <w:tr w:rsidR="00EE6C93" w:rsidRPr="00EE6C93" w:rsidTr="00B0724B">
        <w:tblPrEx>
          <w:tblCellMar>
            <w:top w:w="149" w:type="dxa"/>
            <w:right w:w="107" w:type="dxa"/>
          </w:tblCellMar>
        </w:tblPrEx>
        <w:trPr>
          <w:trHeight w:val="1471"/>
        </w:trPr>
        <w:tc>
          <w:tcPr>
            <w:tcW w:w="850" w:type="dxa"/>
            <w:vMerge w:val="restart"/>
            <w:tcBorders>
              <w:top w:val="nil"/>
              <w:left w:val="single" w:sz="6" w:space="0" w:color="808080"/>
              <w:bottom w:val="single" w:sz="6" w:space="0" w:color="808080"/>
              <w:right w:val="single" w:sz="7" w:space="0" w:color="808080"/>
            </w:tcBorders>
          </w:tcPr>
          <w:p w:rsidR="00EE6C93" w:rsidRPr="00EE6C93" w:rsidRDefault="00EE6C93" w:rsidP="00EE6C93">
            <w:pPr>
              <w:spacing w:after="0"/>
              <w:ind w:left="162" w:firstLine="0"/>
              <w:rPr>
                <w:sz w:val="20"/>
                <w:szCs w:val="20"/>
              </w:rPr>
            </w:pPr>
            <w:r w:rsidRPr="00EE6C93">
              <w:rPr>
                <w:sz w:val="20"/>
                <w:szCs w:val="20"/>
              </w:rPr>
              <w:t>2</w:t>
            </w:r>
          </w:p>
        </w:tc>
        <w:tc>
          <w:tcPr>
            <w:tcW w:w="760" w:type="dxa"/>
            <w:tcBorders>
              <w:top w:val="nil"/>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8/29</w:t>
            </w:r>
          </w:p>
        </w:tc>
        <w:tc>
          <w:tcPr>
            <w:tcW w:w="3790" w:type="dxa"/>
            <w:tcBorders>
              <w:top w:val="nil"/>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comments, literals, variables, numbers, expressions, operators, output</w:t>
            </w:r>
          </w:p>
        </w:tc>
        <w:tc>
          <w:tcPr>
            <w:tcW w:w="4140" w:type="dxa"/>
            <w:tcBorders>
              <w:top w:val="nil"/>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Basics</w:t>
            </w:r>
          </w:p>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Operators and</w:t>
            </w:r>
            <w:r w:rsidR="009F318A">
              <w:rPr>
                <w:sz w:val="20"/>
                <w:szCs w:val="20"/>
              </w:rPr>
              <w:t xml:space="preserve"> </w:t>
            </w:r>
            <w:r w:rsidRPr="00EE6C93">
              <w:rPr>
                <w:sz w:val="20"/>
                <w:szCs w:val="20"/>
              </w:rPr>
              <w:t>Expressions</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2 (Variables,</w:t>
            </w:r>
            <w:r w:rsidR="009F318A">
              <w:rPr>
                <w:sz w:val="20"/>
                <w:szCs w:val="20"/>
              </w:rPr>
              <w:t xml:space="preserve"> </w:t>
            </w:r>
            <w:r w:rsidRPr="00EE6C93">
              <w:rPr>
                <w:sz w:val="20"/>
                <w:szCs w:val="20"/>
              </w:rPr>
              <w:t>...)</w:t>
            </w:r>
          </w:p>
          <w:p w:rsidR="00EE6C93" w:rsidRPr="00EE6C93" w:rsidRDefault="00EE6C93" w:rsidP="00EE6C93">
            <w:pPr>
              <w:spacing w:after="36"/>
              <w:ind w:left="0" w:firstLine="0"/>
              <w:rPr>
                <w:sz w:val="20"/>
                <w:szCs w:val="20"/>
              </w:rPr>
            </w:pPr>
            <w:proofErr w:type="spellStart"/>
            <w:r w:rsidRPr="00EE6C93">
              <w:rPr>
                <w:sz w:val="20"/>
                <w:szCs w:val="20"/>
              </w:rPr>
              <w:t>OOPiP</w:t>
            </w:r>
            <w:proofErr w:type="spellEnd"/>
            <w:r w:rsidRPr="00EE6C93">
              <w:rPr>
                <w:sz w:val="20"/>
                <w:szCs w:val="20"/>
              </w:rPr>
              <w:t xml:space="preserve"> Python Basics</w:t>
            </w:r>
          </w:p>
          <w:p w:rsidR="00EE6C93" w:rsidRPr="00EE6C93" w:rsidRDefault="00EE6C93" w:rsidP="00EE6C93">
            <w:pPr>
              <w:spacing w:after="0"/>
              <w:ind w:left="0" w:firstLine="0"/>
              <w:rPr>
                <w:sz w:val="20"/>
                <w:szCs w:val="20"/>
              </w:rPr>
            </w:pPr>
            <w:proofErr w:type="spellStart"/>
            <w:r w:rsidRPr="00EE6C93">
              <w:rPr>
                <w:sz w:val="20"/>
                <w:szCs w:val="20"/>
              </w:rPr>
              <w:t>LangRef</w:t>
            </w:r>
            <w:proofErr w:type="spellEnd"/>
            <w:r w:rsidRPr="00EE6C93">
              <w:rPr>
                <w:sz w:val="20"/>
                <w:szCs w:val="20"/>
              </w:rPr>
              <w:t xml:space="preserve"> 6 (Expressions)</w:t>
            </w:r>
          </w:p>
        </w:tc>
      </w:tr>
      <w:tr w:rsidR="00EE6C93" w:rsidRPr="00EE6C93" w:rsidTr="00B0724B">
        <w:tblPrEx>
          <w:tblCellMar>
            <w:top w:w="149" w:type="dxa"/>
            <w:right w:w="107" w:type="dxa"/>
          </w:tblCellMar>
        </w:tblPrEx>
        <w:trPr>
          <w:trHeight w:val="1735"/>
        </w:trPr>
        <w:tc>
          <w:tcPr>
            <w:tcW w:w="0" w:type="auto"/>
            <w:vMerge/>
            <w:tcBorders>
              <w:top w:val="nil"/>
              <w:left w:val="single" w:sz="6" w:space="0" w:color="808080"/>
              <w:bottom w:val="single" w:sz="6"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8/31</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strings, input, formatting strings and output</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Basics</w:t>
            </w:r>
          </w:p>
          <w:p w:rsidR="00EE6C93" w:rsidRPr="00EE6C93" w:rsidRDefault="00EE6C93" w:rsidP="00EE6C93">
            <w:pPr>
              <w:spacing w:after="36"/>
              <w:ind w:left="0" w:firstLine="0"/>
              <w:rPr>
                <w:sz w:val="20"/>
                <w:szCs w:val="20"/>
              </w:rPr>
            </w:pPr>
            <w:proofErr w:type="spellStart"/>
            <w:r w:rsidRPr="00EE6C93">
              <w:rPr>
                <w:sz w:val="20"/>
                <w:szCs w:val="20"/>
              </w:rPr>
              <w:t>OOPiP</w:t>
            </w:r>
            <w:proofErr w:type="spellEnd"/>
            <w:r w:rsidRPr="00EE6C93">
              <w:rPr>
                <w:sz w:val="20"/>
                <w:szCs w:val="20"/>
              </w:rPr>
              <w:t xml:space="preserve"> Python</w:t>
            </w:r>
            <w:r w:rsidR="009F318A">
              <w:rPr>
                <w:sz w:val="20"/>
                <w:szCs w:val="20"/>
              </w:rPr>
              <w:t xml:space="preserve"> </w:t>
            </w:r>
            <w:r w:rsidRPr="00EE6C93">
              <w:rPr>
                <w:sz w:val="20"/>
                <w:szCs w:val="20"/>
              </w:rPr>
              <w:t>Basics/Strings</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8 (Strings)</w:t>
            </w:r>
          </w:p>
          <w:p w:rsidR="00EE6C93" w:rsidRPr="00EE6C93" w:rsidRDefault="00EE6C93" w:rsidP="00EE6C93">
            <w:pPr>
              <w:spacing w:after="36"/>
              <w:ind w:left="0" w:firstLine="0"/>
              <w:rPr>
                <w:sz w:val="20"/>
                <w:szCs w:val="20"/>
              </w:rPr>
            </w:pPr>
            <w:r w:rsidRPr="00EE6C93">
              <w:rPr>
                <w:sz w:val="20"/>
                <w:szCs w:val="20"/>
              </w:rPr>
              <w:t>DiP3 Strings</w:t>
            </w:r>
          </w:p>
          <w:p w:rsidR="00EE6C93" w:rsidRPr="00EE6C93" w:rsidRDefault="00EE6C93" w:rsidP="00EE6C93">
            <w:pPr>
              <w:spacing w:after="36"/>
              <w:ind w:left="0" w:firstLine="0"/>
              <w:rPr>
                <w:sz w:val="20"/>
                <w:szCs w:val="20"/>
              </w:rPr>
            </w:pPr>
            <w:proofErr w:type="spellStart"/>
            <w:r w:rsidRPr="00EE6C93">
              <w:rPr>
                <w:sz w:val="20"/>
                <w:szCs w:val="20"/>
              </w:rPr>
              <w:t>PyTut</w:t>
            </w:r>
            <w:proofErr w:type="spellEnd"/>
            <w:r w:rsidRPr="00EE6C93">
              <w:rPr>
                <w:sz w:val="20"/>
                <w:szCs w:val="20"/>
              </w:rPr>
              <w:t xml:space="preserve"> 3.1.2 (Strings)</w:t>
            </w:r>
          </w:p>
          <w:p w:rsidR="00EE6C93" w:rsidRPr="00EE6C93" w:rsidRDefault="00EE6C93" w:rsidP="00EE6C93">
            <w:pPr>
              <w:spacing w:after="0"/>
              <w:ind w:left="0" w:firstLine="0"/>
              <w:rPr>
                <w:sz w:val="20"/>
                <w:szCs w:val="20"/>
              </w:rPr>
            </w:pPr>
            <w:proofErr w:type="spellStart"/>
            <w:r w:rsidRPr="00EE6C93">
              <w:rPr>
                <w:sz w:val="20"/>
                <w:szCs w:val="20"/>
              </w:rPr>
              <w:t>PyTut</w:t>
            </w:r>
            <w:proofErr w:type="spellEnd"/>
            <w:r w:rsidRPr="00EE6C93">
              <w:rPr>
                <w:sz w:val="20"/>
                <w:szCs w:val="20"/>
              </w:rPr>
              <w:t xml:space="preserve"> 7.1 (formatting)</w:t>
            </w:r>
          </w:p>
        </w:tc>
      </w:tr>
      <w:tr w:rsidR="00EE6C93" w:rsidRPr="00EE6C93" w:rsidTr="00B0724B">
        <w:tblPrEx>
          <w:tblCellMar>
            <w:top w:w="149" w:type="dxa"/>
            <w:right w:w="107" w:type="dxa"/>
          </w:tblCellMar>
        </w:tblPrEx>
        <w:trPr>
          <w:trHeight w:val="1447"/>
        </w:trPr>
        <w:tc>
          <w:tcPr>
            <w:tcW w:w="850" w:type="dxa"/>
            <w:vMerge w:val="restart"/>
            <w:tcBorders>
              <w:top w:val="single" w:sz="6" w:space="0" w:color="808080"/>
              <w:left w:val="single" w:sz="6" w:space="0" w:color="808080"/>
              <w:bottom w:val="single" w:sz="7" w:space="0" w:color="808080"/>
              <w:right w:val="single" w:sz="7" w:space="0" w:color="808080"/>
            </w:tcBorders>
          </w:tcPr>
          <w:p w:rsidR="00EE6C93" w:rsidRPr="00EE6C93" w:rsidRDefault="00EE6C93" w:rsidP="00EE6C93">
            <w:pPr>
              <w:spacing w:after="0"/>
              <w:ind w:left="162" w:firstLine="0"/>
              <w:rPr>
                <w:sz w:val="20"/>
                <w:szCs w:val="20"/>
              </w:rPr>
            </w:pPr>
            <w:r w:rsidRPr="00EE6C93">
              <w:rPr>
                <w:sz w:val="20"/>
                <w:szCs w:val="20"/>
              </w:rPr>
              <w:t>3</w:t>
            </w: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9/5</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Boolean values, relational and logical operators, selection</w:t>
            </w:r>
          </w:p>
        </w:tc>
        <w:tc>
          <w:tcPr>
            <w:tcW w:w="4140" w:type="dxa"/>
            <w:tcBorders>
              <w:top w:val="single" w:sz="6" w:space="0" w:color="808080"/>
              <w:left w:val="single" w:sz="7" w:space="0" w:color="808080"/>
              <w:bottom w:val="single" w:sz="6" w:space="0" w:color="808080"/>
              <w:right w:val="single" w:sz="6" w:space="0" w:color="808080"/>
            </w:tcBorders>
          </w:tcPr>
          <w:p w:rsidR="009F318A" w:rsidRDefault="00EE6C93" w:rsidP="009F318A">
            <w:pPr>
              <w:spacing w:after="0" w:line="290" w:lineRule="auto"/>
              <w:ind w:left="0" w:right="531" w:firstLine="0"/>
              <w:rPr>
                <w:sz w:val="20"/>
                <w:szCs w:val="20"/>
              </w:rPr>
            </w:pPr>
            <w:proofErr w:type="spellStart"/>
            <w:r w:rsidRPr="00EE6C93">
              <w:rPr>
                <w:sz w:val="20"/>
                <w:szCs w:val="20"/>
              </w:rPr>
              <w:t>BoP</w:t>
            </w:r>
            <w:proofErr w:type="spellEnd"/>
            <w:r w:rsidRPr="00EE6C93">
              <w:rPr>
                <w:sz w:val="20"/>
                <w:szCs w:val="20"/>
              </w:rPr>
              <w:t xml:space="preserve"> Control flow</w:t>
            </w:r>
          </w:p>
          <w:p w:rsidR="009F318A" w:rsidRDefault="00EE6C93" w:rsidP="009F318A">
            <w:pPr>
              <w:spacing w:after="0" w:line="290" w:lineRule="auto"/>
              <w:ind w:left="0" w:right="531" w:firstLine="0"/>
              <w:rPr>
                <w:sz w:val="20"/>
                <w:szCs w:val="20"/>
              </w:rPr>
            </w:pPr>
            <w:proofErr w:type="spellStart"/>
            <w:r w:rsidRPr="00EE6C93">
              <w:rPr>
                <w:sz w:val="20"/>
                <w:szCs w:val="20"/>
              </w:rPr>
              <w:t>OOPiP</w:t>
            </w:r>
            <w:proofErr w:type="spellEnd"/>
            <w:r w:rsidRPr="00EE6C93">
              <w:rPr>
                <w:sz w:val="20"/>
                <w:szCs w:val="20"/>
              </w:rPr>
              <w:t xml:space="preserve"> Selection control statements</w:t>
            </w:r>
          </w:p>
          <w:p w:rsidR="00EE6C93" w:rsidRPr="00EE6C93" w:rsidRDefault="00EE6C93" w:rsidP="009F318A">
            <w:pPr>
              <w:spacing w:after="0" w:line="290" w:lineRule="auto"/>
              <w:ind w:left="0" w:right="531" w:firstLine="0"/>
              <w:rPr>
                <w:sz w:val="20"/>
                <w:szCs w:val="20"/>
              </w:rPr>
            </w:pPr>
            <w:proofErr w:type="spellStart"/>
            <w:r w:rsidRPr="00EE6C93">
              <w:rPr>
                <w:sz w:val="20"/>
                <w:szCs w:val="20"/>
              </w:rPr>
              <w:t>ThinkPy</w:t>
            </w:r>
            <w:proofErr w:type="spellEnd"/>
            <w:r w:rsidRPr="00EE6C93">
              <w:rPr>
                <w:sz w:val="20"/>
                <w:szCs w:val="20"/>
              </w:rPr>
              <w:t xml:space="preserve"> Chap 5</w:t>
            </w:r>
            <w:r w:rsidR="009F318A">
              <w:rPr>
                <w:sz w:val="20"/>
                <w:szCs w:val="20"/>
              </w:rPr>
              <w:t xml:space="preserve"> </w:t>
            </w:r>
            <w:r w:rsidRPr="00EE6C93">
              <w:rPr>
                <w:sz w:val="20"/>
                <w:szCs w:val="20"/>
              </w:rPr>
              <w:t>(Conditionals ...)</w:t>
            </w:r>
          </w:p>
          <w:p w:rsidR="00EE6C93" w:rsidRPr="00EE6C93" w:rsidRDefault="00EE6C93" w:rsidP="00EE6C93">
            <w:pPr>
              <w:spacing w:after="0" w:line="290" w:lineRule="auto"/>
              <w:ind w:left="0" w:firstLine="0"/>
              <w:rPr>
                <w:sz w:val="20"/>
                <w:szCs w:val="20"/>
              </w:rPr>
            </w:pPr>
            <w:proofErr w:type="spellStart"/>
            <w:r w:rsidRPr="00EE6C93">
              <w:rPr>
                <w:sz w:val="20"/>
                <w:szCs w:val="20"/>
              </w:rPr>
              <w:t>LangRef</w:t>
            </w:r>
            <w:proofErr w:type="spellEnd"/>
            <w:r w:rsidRPr="00EE6C93">
              <w:rPr>
                <w:sz w:val="20"/>
                <w:szCs w:val="20"/>
              </w:rPr>
              <w:t xml:space="preserve"> 8 (Compound statements)</w:t>
            </w:r>
          </w:p>
          <w:p w:rsidR="00EE6C93" w:rsidRPr="00EE6C93" w:rsidRDefault="00EE6C93" w:rsidP="009F318A">
            <w:pPr>
              <w:spacing w:after="36"/>
              <w:ind w:left="0" w:firstLine="0"/>
              <w:rPr>
                <w:sz w:val="20"/>
                <w:szCs w:val="20"/>
              </w:rPr>
            </w:pPr>
            <w:proofErr w:type="spellStart"/>
            <w:r w:rsidRPr="00EE6C93">
              <w:rPr>
                <w:sz w:val="20"/>
                <w:szCs w:val="20"/>
              </w:rPr>
              <w:t>PyTut</w:t>
            </w:r>
            <w:proofErr w:type="spellEnd"/>
            <w:r w:rsidRPr="00EE6C93">
              <w:rPr>
                <w:sz w:val="20"/>
                <w:szCs w:val="20"/>
              </w:rPr>
              <w:t xml:space="preserve"> 4 (More Control Flow</w:t>
            </w:r>
            <w:r w:rsidR="009F318A">
              <w:rPr>
                <w:sz w:val="20"/>
                <w:szCs w:val="20"/>
              </w:rPr>
              <w:t xml:space="preserve"> </w:t>
            </w:r>
            <w:r w:rsidRPr="00EE6C93">
              <w:rPr>
                <w:sz w:val="20"/>
                <w:szCs w:val="20"/>
              </w:rPr>
              <w:t>Tools)</w:t>
            </w:r>
          </w:p>
        </w:tc>
      </w:tr>
      <w:tr w:rsidR="00EE6C93" w:rsidRPr="00EE6C93" w:rsidTr="00B0724B">
        <w:tblPrEx>
          <w:tblCellMar>
            <w:top w:w="149" w:type="dxa"/>
            <w:right w:w="107" w:type="dxa"/>
          </w:tblCellMar>
        </w:tblPrEx>
        <w:trPr>
          <w:trHeight w:val="1456"/>
        </w:trPr>
        <w:tc>
          <w:tcPr>
            <w:tcW w:w="0" w:type="auto"/>
            <w:vMerge/>
            <w:tcBorders>
              <w:top w:val="nil"/>
              <w:left w:val="single" w:sz="6" w:space="0" w:color="808080"/>
              <w:bottom w:val="single" w:sz="7"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9/7</w:t>
            </w:r>
          </w:p>
        </w:tc>
        <w:tc>
          <w:tcPr>
            <w:tcW w:w="379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repetition, flowcharting selection and repetition, input validation</w:t>
            </w:r>
          </w:p>
        </w:tc>
        <w:tc>
          <w:tcPr>
            <w:tcW w:w="4140" w:type="dxa"/>
            <w:tcBorders>
              <w:top w:val="single" w:sz="6" w:space="0" w:color="808080"/>
              <w:left w:val="single" w:sz="7" w:space="0" w:color="808080"/>
              <w:bottom w:val="single" w:sz="7" w:space="0" w:color="808080"/>
              <w:right w:val="single" w:sz="6" w:space="0" w:color="808080"/>
            </w:tcBorders>
          </w:tcPr>
          <w:p w:rsidR="00EE6C93" w:rsidRPr="00EE6C93" w:rsidRDefault="00EE6C93" w:rsidP="00EE6C93">
            <w:pPr>
              <w:spacing w:after="0" w:line="290" w:lineRule="auto"/>
              <w:ind w:left="0" w:right="585" w:firstLine="0"/>
              <w:rPr>
                <w:sz w:val="20"/>
                <w:szCs w:val="20"/>
              </w:rPr>
            </w:pPr>
            <w:proofErr w:type="spellStart"/>
            <w:r w:rsidRPr="00EE6C93">
              <w:rPr>
                <w:sz w:val="20"/>
                <w:szCs w:val="20"/>
              </w:rPr>
              <w:t>BoP</w:t>
            </w:r>
            <w:proofErr w:type="spellEnd"/>
            <w:r w:rsidRPr="00EE6C93">
              <w:rPr>
                <w:sz w:val="20"/>
                <w:szCs w:val="20"/>
              </w:rPr>
              <w:t xml:space="preserve"> Control flow </w:t>
            </w:r>
            <w:proofErr w:type="spellStart"/>
            <w:r w:rsidRPr="00EE6C93">
              <w:rPr>
                <w:sz w:val="20"/>
                <w:szCs w:val="20"/>
              </w:rPr>
              <w:t>OOPiP</w:t>
            </w:r>
            <w:proofErr w:type="spellEnd"/>
            <w:r w:rsidRPr="00EE6C93">
              <w:rPr>
                <w:sz w:val="20"/>
                <w:szCs w:val="20"/>
              </w:rPr>
              <w:t xml:space="preserve"> Loop control </w:t>
            </w:r>
            <w:r w:rsidR="009F318A">
              <w:rPr>
                <w:sz w:val="20"/>
                <w:szCs w:val="20"/>
              </w:rPr>
              <w:t>s</w:t>
            </w:r>
            <w:r w:rsidRPr="00EE6C93">
              <w:rPr>
                <w:sz w:val="20"/>
                <w:szCs w:val="20"/>
              </w:rPr>
              <w:t>tatements</w:t>
            </w:r>
          </w:p>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Exceptions</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5 (Iteration ...)</w:t>
            </w:r>
          </w:p>
          <w:p w:rsidR="00EE6C93" w:rsidRPr="00EE6C93" w:rsidRDefault="00EE6C93" w:rsidP="009F318A">
            <w:pPr>
              <w:spacing w:after="36"/>
              <w:ind w:left="0" w:firstLine="0"/>
              <w:rPr>
                <w:sz w:val="20"/>
                <w:szCs w:val="20"/>
              </w:rPr>
            </w:pPr>
            <w:proofErr w:type="spellStart"/>
            <w:r w:rsidRPr="00EE6C93">
              <w:rPr>
                <w:sz w:val="20"/>
                <w:szCs w:val="20"/>
              </w:rPr>
              <w:t>PyTut</w:t>
            </w:r>
            <w:proofErr w:type="spellEnd"/>
            <w:r w:rsidRPr="00EE6C93">
              <w:rPr>
                <w:sz w:val="20"/>
                <w:szCs w:val="20"/>
              </w:rPr>
              <w:t xml:space="preserve"> 4 (More Control Flow</w:t>
            </w:r>
            <w:r w:rsidR="009F318A">
              <w:rPr>
                <w:sz w:val="20"/>
                <w:szCs w:val="20"/>
              </w:rPr>
              <w:t xml:space="preserve"> </w:t>
            </w:r>
            <w:r w:rsidRPr="00EE6C93">
              <w:rPr>
                <w:sz w:val="20"/>
                <w:szCs w:val="20"/>
              </w:rPr>
              <w:t>Tools)</w:t>
            </w:r>
          </w:p>
        </w:tc>
      </w:tr>
      <w:tr w:rsidR="00EE6C93" w:rsidRPr="00EE6C93" w:rsidTr="00B0724B">
        <w:tblPrEx>
          <w:tblCellMar>
            <w:top w:w="149" w:type="dxa"/>
            <w:right w:w="107" w:type="dxa"/>
          </w:tblCellMar>
        </w:tblPrEx>
        <w:trPr>
          <w:trHeight w:val="905"/>
        </w:trPr>
        <w:tc>
          <w:tcPr>
            <w:tcW w:w="850" w:type="dxa"/>
            <w:vMerge w:val="restart"/>
            <w:tcBorders>
              <w:top w:val="single" w:sz="7" w:space="0" w:color="808080"/>
              <w:left w:val="single" w:sz="6" w:space="0" w:color="808080"/>
              <w:bottom w:val="single" w:sz="6" w:space="0" w:color="808080"/>
              <w:right w:val="single" w:sz="7" w:space="0" w:color="808080"/>
            </w:tcBorders>
          </w:tcPr>
          <w:p w:rsidR="00EE6C93" w:rsidRPr="00EE6C93" w:rsidRDefault="00EE6C93" w:rsidP="00EE6C93">
            <w:pPr>
              <w:spacing w:after="0"/>
              <w:ind w:left="162" w:firstLine="0"/>
              <w:rPr>
                <w:sz w:val="20"/>
                <w:szCs w:val="20"/>
              </w:rPr>
            </w:pPr>
            <w:r w:rsidRPr="00EE6C93">
              <w:rPr>
                <w:sz w:val="20"/>
                <w:szCs w:val="20"/>
              </w:rPr>
              <w:t>4</w:t>
            </w:r>
          </w:p>
        </w:tc>
        <w:tc>
          <w:tcPr>
            <w:tcW w:w="76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9/12</w:t>
            </w:r>
          </w:p>
        </w:tc>
        <w:tc>
          <w:tcPr>
            <w:tcW w:w="379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 xml:space="preserve">functions, </w:t>
            </w:r>
            <w:proofErr w:type="spellStart"/>
            <w:r w:rsidRPr="00EE6C93">
              <w:rPr>
                <w:sz w:val="20"/>
                <w:szCs w:val="20"/>
              </w:rPr>
              <w:t>DocStrings</w:t>
            </w:r>
            <w:proofErr w:type="spellEnd"/>
          </w:p>
        </w:tc>
        <w:tc>
          <w:tcPr>
            <w:tcW w:w="4140" w:type="dxa"/>
            <w:tcBorders>
              <w:top w:val="single" w:sz="7"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Functions</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3 (Functions)</w:t>
            </w:r>
          </w:p>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Functions</w:t>
            </w:r>
          </w:p>
        </w:tc>
      </w:tr>
      <w:tr w:rsidR="00EE6C93" w:rsidRPr="00EE6C93" w:rsidTr="00B0724B">
        <w:tblPrEx>
          <w:tblCellMar>
            <w:top w:w="149" w:type="dxa"/>
            <w:right w:w="107" w:type="dxa"/>
          </w:tblCellMar>
        </w:tblPrEx>
        <w:trPr>
          <w:trHeight w:val="925"/>
        </w:trPr>
        <w:tc>
          <w:tcPr>
            <w:tcW w:w="0" w:type="auto"/>
            <w:vMerge/>
            <w:tcBorders>
              <w:top w:val="nil"/>
              <w:left w:val="single" w:sz="6" w:space="0" w:color="808080"/>
              <w:bottom w:val="single" w:sz="6"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9/14</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functions, flowcharting functions, hierarchy charts</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Functions</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3 (Functions)</w:t>
            </w:r>
          </w:p>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Functions</w:t>
            </w:r>
          </w:p>
        </w:tc>
      </w:tr>
      <w:tr w:rsidR="00EE6C93" w:rsidRPr="00EE6C93" w:rsidTr="00B0724B">
        <w:tblPrEx>
          <w:tblCellMar>
            <w:top w:w="149" w:type="dxa"/>
            <w:right w:w="107" w:type="dxa"/>
          </w:tblCellMar>
        </w:tblPrEx>
        <w:trPr>
          <w:trHeight w:val="385"/>
        </w:trPr>
        <w:tc>
          <w:tcPr>
            <w:tcW w:w="850" w:type="dxa"/>
            <w:vMerge w:val="restart"/>
            <w:tcBorders>
              <w:top w:val="single" w:sz="6" w:space="0" w:color="808080"/>
              <w:left w:val="single" w:sz="6" w:space="0" w:color="808080"/>
              <w:bottom w:val="single" w:sz="7" w:space="0" w:color="808080"/>
              <w:right w:val="single" w:sz="7" w:space="0" w:color="808080"/>
            </w:tcBorders>
          </w:tcPr>
          <w:p w:rsidR="00EE6C93" w:rsidRPr="00EE6C93" w:rsidRDefault="00EE6C93" w:rsidP="00EE6C93">
            <w:pPr>
              <w:spacing w:after="0"/>
              <w:ind w:left="162" w:firstLine="0"/>
              <w:rPr>
                <w:sz w:val="20"/>
                <w:szCs w:val="20"/>
              </w:rPr>
            </w:pPr>
            <w:r w:rsidRPr="00EE6C93">
              <w:rPr>
                <w:sz w:val="20"/>
                <w:szCs w:val="20"/>
              </w:rPr>
              <w:t>5</w:t>
            </w: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9/19</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modules, imports, turtle graphics</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0"/>
              <w:ind w:left="0" w:firstLine="0"/>
              <w:rPr>
                <w:sz w:val="20"/>
                <w:szCs w:val="20"/>
              </w:rPr>
            </w:pPr>
            <w:proofErr w:type="spellStart"/>
            <w:r w:rsidRPr="00EE6C93">
              <w:rPr>
                <w:sz w:val="20"/>
                <w:szCs w:val="20"/>
              </w:rPr>
              <w:t>BoP</w:t>
            </w:r>
            <w:proofErr w:type="spellEnd"/>
            <w:r w:rsidRPr="00EE6C93">
              <w:rPr>
                <w:sz w:val="20"/>
                <w:szCs w:val="20"/>
              </w:rPr>
              <w:t xml:space="preserve"> Modules</w:t>
            </w:r>
          </w:p>
        </w:tc>
      </w:tr>
      <w:tr w:rsidR="00EE6C93" w:rsidRPr="00EE6C93" w:rsidTr="00B0724B">
        <w:tblPrEx>
          <w:tblCellMar>
            <w:top w:w="149" w:type="dxa"/>
            <w:right w:w="107" w:type="dxa"/>
          </w:tblCellMar>
        </w:tblPrEx>
        <w:trPr>
          <w:trHeight w:val="367"/>
        </w:trPr>
        <w:tc>
          <w:tcPr>
            <w:tcW w:w="0" w:type="auto"/>
            <w:vMerge/>
            <w:tcBorders>
              <w:top w:val="nil"/>
              <w:left w:val="single" w:sz="6" w:space="0" w:color="808080"/>
              <w:bottom w:val="single" w:sz="7"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9/21</w:t>
            </w:r>
          </w:p>
        </w:tc>
        <w:tc>
          <w:tcPr>
            <w:tcW w:w="379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recursion, recursion vs. iteration</w:t>
            </w:r>
          </w:p>
        </w:tc>
        <w:tc>
          <w:tcPr>
            <w:tcW w:w="4140" w:type="dxa"/>
            <w:tcBorders>
              <w:top w:val="single" w:sz="6" w:space="0" w:color="808080"/>
              <w:left w:val="single" w:sz="7" w:space="0" w:color="808080"/>
              <w:bottom w:val="single" w:sz="7" w:space="0" w:color="808080"/>
              <w:right w:val="single" w:sz="6" w:space="0" w:color="808080"/>
            </w:tcBorders>
          </w:tcPr>
          <w:p w:rsidR="00EE6C93" w:rsidRPr="00EE6C93" w:rsidRDefault="00EE6C93" w:rsidP="00EE6C93">
            <w:pPr>
              <w:spacing w:after="0"/>
              <w:ind w:left="0" w:firstLine="0"/>
              <w:rPr>
                <w:sz w:val="20"/>
                <w:szCs w:val="20"/>
              </w:rPr>
            </w:pPr>
            <w:proofErr w:type="spellStart"/>
            <w:r w:rsidRPr="00EE6C93">
              <w:rPr>
                <w:sz w:val="20"/>
                <w:szCs w:val="20"/>
              </w:rPr>
              <w:t>ThinkPy</w:t>
            </w:r>
            <w:proofErr w:type="spellEnd"/>
            <w:r w:rsidRPr="00EE6C93">
              <w:rPr>
                <w:sz w:val="20"/>
                <w:szCs w:val="20"/>
              </w:rPr>
              <w:t xml:space="preserve"> Chap 6 (Fruitful</w:t>
            </w:r>
            <w:r>
              <w:rPr>
                <w:sz w:val="20"/>
                <w:szCs w:val="20"/>
              </w:rPr>
              <w:t xml:space="preserve"> functions)</w:t>
            </w:r>
          </w:p>
        </w:tc>
      </w:tr>
      <w:tr w:rsidR="00EE6C93" w:rsidRPr="00EE6C93" w:rsidTr="00B0724B">
        <w:tblPrEx>
          <w:tblCellMar>
            <w:top w:w="149" w:type="dxa"/>
            <w:right w:w="81" w:type="dxa"/>
          </w:tblCellMar>
        </w:tblPrEx>
        <w:trPr>
          <w:trHeight w:val="1735"/>
        </w:trPr>
        <w:tc>
          <w:tcPr>
            <w:tcW w:w="850" w:type="dxa"/>
            <w:vMerge w:val="restart"/>
            <w:tcBorders>
              <w:top w:val="single" w:sz="6" w:space="0" w:color="808080"/>
              <w:left w:val="single" w:sz="6" w:space="0" w:color="808080"/>
              <w:bottom w:val="single" w:sz="7" w:space="0" w:color="808080"/>
              <w:right w:val="single" w:sz="7" w:space="0" w:color="808080"/>
            </w:tcBorders>
          </w:tcPr>
          <w:p w:rsidR="00EE6C93" w:rsidRPr="00EE6C93" w:rsidRDefault="00EE6C93" w:rsidP="00EE6C93">
            <w:pPr>
              <w:spacing w:after="0"/>
              <w:ind w:left="162" w:firstLine="0"/>
              <w:rPr>
                <w:sz w:val="20"/>
                <w:szCs w:val="20"/>
              </w:rPr>
            </w:pPr>
            <w:r w:rsidRPr="00EE6C93">
              <w:rPr>
                <w:sz w:val="20"/>
                <w:szCs w:val="20"/>
              </w:rPr>
              <w:t>6</w:t>
            </w: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9/26</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lists</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Data Structures</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10 (Lists)</w:t>
            </w:r>
          </w:p>
          <w:p w:rsidR="00EE6C93" w:rsidRPr="00EE6C93" w:rsidRDefault="00EE6C93" w:rsidP="00EE6C93">
            <w:pPr>
              <w:spacing w:after="36"/>
              <w:ind w:left="0" w:firstLine="0"/>
              <w:rPr>
                <w:sz w:val="20"/>
                <w:szCs w:val="20"/>
              </w:rPr>
            </w:pPr>
            <w:r w:rsidRPr="00EE6C93">
              <w:rPr>
                <w:sz w:val="20"/>
                <w:szCs w:val="20"/>
              </w:rPr>
              <w:t>DiP3 Lists</w:t>
            </w:r>
          </w:p>
          <w:p w:rsidR="00EE6C93" w:rsidRPr="00EE6C93" w:rsidRDefault="00EE6C93" w:rsidP="00EE6C93">
            <w:pPr>
              <w:spacing w:after="36"/>
              <w:ind w:left="0" w:firstLine="0"/>
              <w:rPr>
                <w:sz w:val="20"/>
                <w:szCs w:val="20"/>
              </w:rPr>
            </w:pPr>
            <w:proofErr w:type="spellStart"/>
            <w:r w:rsidRPr="00EE6C93">
              <w:rPr>
                <w:sz w:val="20"/>
                <w:szCs w:val="20"/>
              </w:rPr>
              <w:t>PyTut</w:t>
            </w:r>
            <w:proofErr w:type="spellEnd"/>
            <w:r w:rsidRPr="00EE6C93">
              <w:rPr>
                <w:sz w:val="20"/>
                <w:szCs w:val="20"/>
              </w:rPr>
              <w:t xml:space="preserve"> 3.1.3 (Lists)</w:t>
            </w:r>
          </w:p>
          <w:p w:rsidR="00EE6C93" w:rsidRPr="00EE6C93" w:rsidRDefault="00EE6C93" w:rsidP="00EE6C93">
            <w:pPr>
              <w:spacing w:after="36"/>
              <w:ind w:left="0" w:firstLine="0"/>
              <w:rPr>
                <w:sz w:val="20"/>
                <w:szCs w:val="20"/>
              </w:rPr>
            </w:pPr>
            <w:proofErr w:type="spellStart"/>
            <w:r w:rsidRPr="00EE6C93">
              <w:rPr>
                <w:sz w:val="20"/>
                <w:szCs w:val="20"/>
              </w:rPr>
              <w:t>OOPiP</w:t>
            </w:r>
            <w:proofErr w:type="spellEnd"/>
            <w:r w:rsidRPr="00EE6C93">
              <w:rPr>
                <w:sz w:val="20"/>
                <w:szCs w:val="20"/>
              </w:rPr>
              <w:t xml:space="preserve"> Collections/Lists</w:t>
            </w:r>
          </w:p>
          <w:p w:rsidR="00EE6C93" w:rsidRPr="00EE6C93" w:rsidRDefault="00EE6C93" w:rsidP="00EE6C93">
            <w:pPr>
              <w:spacing w:after="0"/>
              <w:ind w:left="0" w:firstLine="0"/>
              <w:rPr>
                <w:sz w:val="20"/>
                <w:szCs w:val="20"/>
              </w:rPr>
            </w:pPr>
            <w:proofErr w:type="spellStart"/>
            <w:r w:rsidRPr="00EE6C93">
              <w:rPr>
                <w:sz w:val="20"/>
                <w:szCs w:val="20"/>
              </w:rPr>
              <w:t>PyTut</w:t>
            </w:r>
            <w:proofErr w:type="spellEnd"/>
            <w:r w:rsidRPr="00EE6C93">
              <w:rPr>
                <w:sz w:val="20"/>
                <w:szCs w:val="20"/>
              </w:rPr>
              <w:t xml:space="preserve"> 5.1 (More on Lists)</w:t>
            </w:r>
          </w:p>
        </w:tc>
      </w:tr>
      <w:tr w:rsidR="00EE6C93" w:rsidRPr="00EE6C93" w:rsidTr="00B0724B">
        <w:tblPrEx>
          <w:tblCellMar>
            <w:top w:w="149" w:type="dxa"/>
            <w:right w:w="81" w:type="dxa"/>
          </w:tblCellMar>
        </w:tblPrEx>
        <w:trPr>
          <w:trHeight w:val="367"/>
        </w:trPr>
        <w:tc>
          <w:tcPr>
            <w:tcW w:w="0" w:type="auto"/>
            <w:vMerge/>
            <w:tcBorders>
              <w:top w:val="nil"/>
              <w:left w:val="single" w:sz="6" w:space="0" w:color="808080"/>
              <w:bottom w:val="single" w:sz="7"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9/28</w:t>
            </w:r>
          </w:p>
        </w:tc>
        <w:tc>
          <w:tcPr>
            <w:tcW w:w="379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arrays</w:t>
            </w:r>
          </w:p>
        </w:tc>
        <w:tc>
          <w:tcPr>
            <w:tcW w:w="4140" w:type="dxa"/>
            <w:tcBorders>
              <w:top w:val="single" w:sz="6" w:space="0" w:color="808080"/>
              <w:left w:val="single" w:sz="7" w:space="0" w:color="808080"/>
              <w:bottom w:val="single" w:sz="7" w:space="0" w:color="808080"/>
              <w:right w:val="single" w:sz="6" w:space="0" w:color="808080"/>
            </w:tcBorders>
          </w:tcPr>
          <w:p w:rsidR="00EE6C93" w:rsidRPr="00EE6C93" w:rsidRDefault="00EE6C93" w:rsidP="00EE6C93">
            <w:pPr>
              <w:spacing w:after="0"/>
              <w:ind w:left="0" w:firstLine="0"/>
              <w:rPr>
                <w:sz w:val="20"/>
                <w:szCs w:val="20"/>
              </w:rPr>
            </w:pPr>
            <w:proofErr w:type="spellStart"/>
            <w:r w:rsidRPr="00EE6C93">
              <w:rPr>
                <w:sz w:val="20"/>
                <w:szCs w:val="20"/>
              </w:rPr>
              <w:t>LibRef</w:t>
            </w:r>
            <w:proofErr w:type="spellEnd"/>
            <w:r w:rsidRPr="00EE6C93">
              <w:rPr>
                <w:sz w:val="20"/>
                <w:szCs w:val="20"/>
              </w:rPr>
              <w:t xml:space="preserve"> 8.7 (array)</w:t>
            </w:r>
          </w:p>
        </w:tc>
      </w:tr>
      <w:tr w:rsidR="00EE6C93" w:rsidRPr="00EE6C93" w:rsidTr="00B0724B">
        <w:tblPrEx>
          <w:tblCellMar>
            <w:top w:w="149" w:type="dxa"/>
            <w:right w:w="81" w:type="dxa"/>
          </w:tblCellMar>
        </w:tblPrEx>
        <w:trPr>
          <w:trHeight w:val="1985"/>
        </w:trPr>
        <w:tc>
          <w:tcPr>
            <w:tcW w:w="850" w:type="dxa"/>
            <w:vMerge w:val="restart"/>
            <w:tcBorders>
              <w:top w:val="single" w:sz="7" w:space="0" w:color="808080"/>
              <w:left w:val="single" w:sz="6" w:space="0" w:color="808080"/>
              <w:bottom w:val="single" w:sz="6" w:space="0" w:color="808080"/>
              <w:right w:val="single" w:sz="7" w:space="0" w:color="808080"/>
            </w:tcBorders>
          </w:tcPr>
          <w:p w:rsidR="00EE6C93" w:rsidRPr="00EE6C93" w:rsidRDefault="00EE6C93" w:rsidP="00EE6C93">
            <w:pPr>
              <w:spacing w:after="0"/>
              <w:ind w:left="162" w:firstLine="0"/>
              <w:rPr>
                <w:sz w:val="20"/>
                <w:szCs w:val="20"/>
              </w:rPr>
            </w:pPr>
            <w:r w:rsidRPr="00EE6C93">
              <w:rPr>
                <w:sz w:val="20"/>
                <w:szCs w:val="20"/>
              </w:rPr>
              <w:t>7</w:t>
            </w:r>
          </w:p>
        </w:tc>
        <w:tc>
          <w:tcPr>
            <w:tcW w:w="76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10/3</w:t>
            </w:r>
          </w:p>
        </w:tc>
        <w:tc>
          <w:tcPr>
            <w:tcW w:w="379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sets and dictionaries</w:t>
            </w:r>
          </w:p>
        </w:tc>
        <w:tc>
          <w:tcPr>
            <w:tcW w:w="4140" w:type="dxa"/>
            <w:tcBorders>
              <w:top w:val="single" w:sz="7"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Data</w:t>
            </w:r>
            <w:bookmarkStart w:id="0" w:name="_GoBack"/>
            <w:bookmarkEnd w:id="0"/>
            <w:r w:rsidRPr="00EE6C93">
              <w:rPr>
                <w:sz w:val="20"/>
                <w:szCs w:val="20"/>
              </w:rPr>
              <w:t xml:space="preserve"> Structures</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11</w:t>
            </w:r>
            <w:r w:rsidR="009F318A">
              <w:rPr>
                <w:sz w:val="20"/>
                <w:szCs w:val="20"/>
              </w:rPr>
              <w:t xml:space="preserve"> </w:t>
            </w:r>
            <w:r w:rsidRPr="00EE6C93">
              <w:rPr>
                <w:sz w:val="20"/>
                <w:szCs w:val="20"/>
              </w:rPr>
              <w:t>(Dictionaries)</w:t>
            </w:r>
          </w:p>
          <w:p w:rsidR="00EE6C93" w:rsidRPr="00EE6C93" w:rsidRDefault="00EE6C93" w:rsidP="00EE6C93">
            <w:pPr>
              <w:spacing w:after="36"/>
              <w:ind w:left="0" w:firstLine="0"/>
              <w:rPr>
                <w:sz w:val="20"/>
                <w:szCs w:val="20"/>
              </w:rPr>
            </w:pPr>
            <w:r w:rsidRPr="00EE6C93">
              <w:rPr>
                <w:sz w:val="20"/>
                <w:szCs w:val="20"/>
              </w:rPr>
              <w:t>DiP3 Dictionaries</w:t>
            </w:r>
          </w:p>
          <w:p w:rsidR="00EE6C93" w:rsidRPr="00EE6C93" w:rsidRDefault="00EE6C93" w:rsidP="00EE6C93">
            <w:pPr>
              <w:spacing w:after="36"/>
              <w:ind w:left="0" w:firstLine="0"/>
              <w:rPr>
                <w:sz w:val="20"/>
                <w:szCs w:val="20"/>
              </w:rPr>
            </w:pPr>
            <w:r w:rsidRPr="00EE6C93">
              <w:rPr>
                <w:sz w:val="20"/>
                <w:szCs w:val="20"/>
              </w:rPr>
              <w:t>DiP3 Sets</w:t>
            </w:r>
          </w:p>
          <w:p w:rsidR="00EE6C93" w:rsidRPr="00EE6C93" w:rsidRDefault="00EE6C93" w:rsidP="00EE6C93">
            <w:pPr>
              <w:spacing w:after="36"/>
              <w:ind w:left="0" w:firstLine="0"/>
              <w:rPr>
                <w:sz w:val="20"/>
                <w:szCs w:val="20"/>
              </w:rPr>
            </w:pPr>
            <w:proofErr w:type="spellStart"/>
            <w:r w:rsidRPr="00EE6C93">
              <w:rPr>
                <w:sz w:val="20"/>
                <w:szCs w:val="20"/>
              </w:rPr>
              <w:t>OOPiP</w:t>
            </w:r>
            <w:proofErr w:type="spellEnd"/>
            <w:r w:rsidRPr="00EE6C93">
              <w:rPr>
                <w:sz w:val="20"/>
                <w:szCs w:val="20"/>
              </w:rPr>
              <w:t xml:space="preserve"> Collections/Sets</w:t>
            </w:r>
          </w:p>
          <w:p w:rsidR="00EE6C93" w:rsidRPr="00EE6C93" w:rsidRDefault="00EE6C93" w:rsidP="009F318A">
            <w:pPr>
              <w:spacing w:after="36"/>
              <w:ind w:left="0" w:firstLine="0"/>
              <w:rPr>
                <w:sz w:val="20"/>
                <w:szCs w:val="20"/>
              </w:rPr>
            </w:pPr>
            <w:proofErr w:type="spellStart"/>
            <w:r w:rsidRPr="00EE6C93">
              <w:rPr>
                <w:sz w:val="20"/>
                <w:szCs w:val="20"/>
              </w:rPr>
              <w:t>OOPiP</w:t>
            </w:r>
            <w:proofErr w:type="spellEnd"/>
            <w:r w:rsidR="009F318A">
              <w:rPr>
                <w:sz w:val="20"/>
                <w:szCs w:val="20"/>
              </w:rPr>
              <w:t xml:space="preserve"> </w:t>
            </w:r>
            <w:r w:rsidRPr="00EE6C93">
              <w:rPr>
                <w:sz w:val="20"/>
                <w:szCs w:val="20"/>
              </w:rPr>
              <w:t xml:space="preserve">Collections/Dictionaries </w:t>
            </w:r>
            <w:proofErr w:type="spellStart"/>
            <w:r w:rsidRPr="00EE6C93">
              <w:rPr>
                <w:sz w:val="20"/>
                <w:szCs w:val="20"/>
              </w:rPr>
              <w:t>PyTut</w:t>
            </w:r>
            <w:proofErr w:type="spellEnd"/>
            <w:r w:rsidRPr="00EE6C93">
              <w:rPr>
                <w:sz w:val="20"/>
                <w:szCs w:val="20"/>
              </w:rPr>
              <w:t xml:space="preserve"> 5.4 (Sets)</w:t>
            </w:r>
          </w:p>
          <w:p w:rsidR="00EE6C93" w:rsidRPr="00EE6C93" w:rsidRDefault="00EE6C93" w:rsidP="00EE6C93">
            <w:pPr>
              <w:spacing w:after="0"/>
              <w:ind w:left="0" w:firstLine="0"/>
              <w:rPr>
                <w:sz w:val="20"/>
                <w:szCs w:val="20"/>
              </w:rPr>
            </w:pPr>
            <w:proofErr w:type="spellStart"/>
            <w:r w:rsidRPr="00EE6C93">
              <w:rPr>
                <w:sz w:val="20"/>
                <w:szCs w:val="20"/>
              </w:rPr>
              <w:t>PyTut</w:t>
            </w:r>
            <w:proofErr w:type="spellEnd"/>
            <w:r w:rsidRPr="00EE6C93">
              <w:rPr>
                <w:sz w:val="20"/>
                <w:szCs w:val="20"/>
              </w:rPr>
              <w:t xml:space="preserve"> 5.5 (Dictionaries)</w:t>
            </w:r>
          </w:p>
        </w:tc>
      </w:tr>
      <w:tr w:rsidR="00EE6C93" w:rsidRPr="00EE6C93" w:rsidTr="00B0724B">
        <w:tblPrEx>
          <w:tblCellMar>
            <w:top w:w="149" w:type="dxa"/>
            <w:right w:w="81" w:type="dxa"/>
          </w:tblCellMar>
        </w:tblPrEx>
        <w:trPr>
          <w:trHeight w:val="1546"/>
        </w:trPr>
        <w:tc>
          <w:tcPr>
            <w:tcW w:w="0" w:type="auto"/>
            <w:vMerge/>
            <w:tcBorders>
              <w:top w:val="nil"/>
              <w:left w:val="single" w:sz="6" w:space="0" w:color="808080"/>
              <w:bottom w:val="single" w:sz="6"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10/5</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tuples</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Data Structures</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12 (Tuples)</w:t>
            </w:r>
          </w:p>
          <w:p w:rsidR="00EE6C93" w:rsidRPr="00EE6C93" w:rsidRDefault="00EE6C93" w:rsidP="00EE6C93">
            <w:pPr>
              <w:spacing w:after="36"/>
              <w:ind w:left="0" w:firstLine="0"/>
              <w:rPr>
                <w:sz w:val="20"/>
                <w:szCs w:val="20"/>
              </w:rPr>
            </w:pPr>
            <w:r w:rsidRPr="00EE6C93">
              <w:rPr>
                <w:sz w:val="20"/>
                <w:szCs w:val="20"/>
              </w:rPr>
              <w:t>DiP3 Tuples</w:t>
            </w:r>
          </w:p>
          <w:p w:rsidR="00EE6C93" w:rsidRPr="00EE6C93" w:rsidRDefault="00EE6C93" w:rsidP="00EE6C93">
            <w:pPr>
              <w:spacing w:after="36"/>
              <w:ind w:left="0" w:firstLine="0"/>
              <w:rPr>
                <w:sz w:val="20"/>
                <w:szCs w:val="20"/>
              </w:rPr>
            </w:pPr>
            <w:proofErr w:type="spellStart"/>
            <w:r w:rsidRPr="00EE6C93">
              <w:rPr>
                <w:sz w:val="20"/>
                <w:szCs w:val="20"/>
              </w:rPr>
              <w:t>OOPiP</w:t>
            </w:r>
            <w:proofErr w:type="spellEnd"/>
            <w:r w:rsidRPr="00EE6C93">
              <w:rPr>
                <w:sz w:val="20"/>
                <w:szCs w:val="20"/>
              </w:rPr>
              <w:t xml:space="preserve"> Collections/Tuples</w:t>
            </w:r>
          </w:p>
          <w:p w:rsidR="00EE6C93" w:rsidRPr="00EE6C93" w:rsidRDefault="00EE6C93" w:rsidP="009F318A">
            <w:pPr>
              <w:spacing w:after="36"/>
              <w:ind w:left="0" w:firstLine="0"/>
              <w:rPr>
                <w:sz w:val="20"/>
                <w:szCs w:val="20"/>
              </w:rPr>
            </w:pPr>
            <w:proofErr w:type="spellStart"/>
            <w:r w:rsidRPr="00EE6C93">
              <w:rPr>
                <w:sz w:val="20"/>
                <w:szCs w:val="20"/>
              </w:rPr>
              <w:t>PyTut</w:t>
            </w:r>
            <w:proofErr w:type="spellEnd"/>
            <w:r w:rsidRPr="00EE6C93">
              <w:rPr>
                <w:sz w:val="20"/>
                <w:szCs w:val="20"/>
              </w:rPr>
              <w:t xml:space="preserve"> 5.3 (Tuples and</w:t>
            </w:r>
            <w:r w:rsidR="009F318A">
              <w:rPr>
                <w:sz w:val="20"/>
                <w:szCs w:val="20"/>
              </w:rPr>
              <w:t xml:space="preserve"> </w:t>
            </w:r>
            <w:r w:rsidRPr="00EE6C93">
              <w:rPr>
                <w:sz w:val="20"/>
                <w:szCs w:val="20"/>
              </w:rPr>
              <w:t>Sequences)</w:t>
            </w:r>
          </w:p>
        </w:tc>
      </w:tr>
      <w:tr w:rsidR="00EE6C93" w:rsidRPr="00EE6C93" w:rsidTr="00B0724B">
        <w:tblPrEx>
          <w:tblCellMar>
            <w:top w:w="149" w:type="dxa"/>
            <w:right w:w="81" w:type="dxa"/>
          </w:tblCellMar>
        </w:tblPrEx>
        <w:trPr>
          <w:trHeight w:val="907"/>
        </w:trPr>
        <w:tc>
          <w:tcPr>
            <w:tcW w:w="850" w:type="dxa"/>
            <w:vMerge w:val="restart"/>
            <w:tcBorders>
              <w:top w:val="single" w:sz="6" w:space="0" w:color="808080"/>
              <w:left w:val="single" w:sz="6" w:space="0" w:color="808080"/>
              <w:bottom w:val="single" w:sz="7" w:space="0" w:color="808080"/>
              <w:right w:val="single" w:sz="7" w:space="0" w:color="808080"/>
            </w:tcBorders>
          </w:tcPr>
          <w:p w:rsidR="00EE6C93" w:rsidRPr="00EE6C93" w:rsidRDefault="00EE6C93" w:rsidP="00EE6C93">
            <w:pPr>
              <w:spacing w:after="0"/>
              <w:ind w:left="162" w:firstLine="0"/>
              <w:rPr>
                <w:sz w:val="20"/>
                <w:szCs w:val="20"/>
              </w:rPr>
            </w:pPr>
            <w:r w:rsidRPr="00EE6C93">
              <w:rPr>
                <w:sz w:val="20"/>
                <w:szCs w:val="20"/>
              </w:rPr>
              <w:t>8</w:t>
            </w: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10/10</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text file I/O</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Input and Output</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14 (Files)</w:t>
            </w:r>
          </w:p>
          <w:p w:rsidR="00EE6C93" w:rsidRPr="00EE6C93" w:rsidRDefault="00EE6C93" w:rsidP="00EE6C93">
            <w:pPr>
              <w:spacing w:after="0"/>
              <w:ind w:left="0" w:firstLine="0"/>
              <w:rPr>
                <w:sz w:val="20"/>
                <w:szCs w:val="20"/>
              </w:rPr>
            </w:pPr>
            <w:r w:rsidRPr="00EE6C93">
              <w:rPr>
                <w:sz w:val="20"/>
                <w:szCs w:val="20"/>
              </w:rPr>
              <w:t>DiP3 Files</w:t>
            </w:r>
          </w:p>
        </w:tc>
      </w:tr>
      <w:tr w:rsidR="00EE6C93" w:rsidRPr="00EE6C93" w:rsidTr="00B0724B">
        <w:tblPrEx>
          <w:tblCellMar>
            <w:top w:w="149" w:type="dxa"/>
            <w:right w:w="81" w:type="dxa"/>
          </w:tblCellMar>
        </w:tblPrEx>
        <w:trPr>
          <w:trHeight w:val="907"/>
        </w:trPr>
        <w:tc>
          <w:tcPr>
            <w:tcW w:w="0" w:type="auto"/>
            <w:vMerge/>
            <w:tcBorders>
              <w:top w:val="nil"/>
              <w:left w:val="single" w:sz="6" w:space="0" w:color="808080"/>
              <w:bottom w:val="single" w:sz="7"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10/12</w:t>
            </w:r>
          </w:p>
        </w:tc>
        <w:tc>
          <w:tcPr>
            <w:tcW w:w="379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text file I/O, creating reports</w:t>
            </w:r>
          </w:p>
        </w:tc>
        <w:tc>
          <w:tcPr>
            <w:tcW w:w="4140" w:type="dxa"/>
            <w:tcBorders>
              <w:top w:val="single" w:sz="6" w:space="0" w:color="808080"/>
              <w:left w:val="single" w:sz="7" w:space="0" w:color="808080"/>
              <w:bottom w:val="single" w:sz="7"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Input and Output</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14 (Files)</w:t>
            </w:r>
          </w:p>
          <w:p w:rsidR="00EE6C93" w:rsidRPr="00EE6C93" w:rsidRDefault="00EE6C93" w:rsidP="00EE6C93">
            <w:pPr>
              <w:spacing w:after="0"/>
              <w:ind w:left="0" w:firstLine="0"/>
              <w:rPr>
                <w:sz w:val="20"/>
                <w:szCs w:val="20"/>
              </w:rPr>
            </w:pPr>
            <w:r w:rsidRPr="00EE6C93">
              <w:rPr>
                <w:sz w:val="20"/>
                <w:szCs w:val="20"/>
              </w:rPr>
              <w:t>DiP3 Files</w:t>
            </w:r>
          </w:p>
        </w:tc>
      </w:tr>
      <w:tr w:rsidR="00EE6C93" w:rsidRPr="00EE6C93" w:rsidTr="00B0724B">
        <w:tblPrEx>
          <w:tblCellMar>
            <w:top w:w="149" w:type="dxa"/>
            <w:right w:w="81" w:type="dxa"/>
          </w:tblCellMar>
        </w:tblPrEx>
        <w:trPr>
          <w:trHeight w:val="500"/>
        </w:trPr>
        <w:tc>
          <w:tcPr>
            <w:tcW w:w="850" w:type="dxa"/>
            <w:vMerge w:val="restart"/>
            <w:tcBorders>
              <w:top w:val="single" w:sz="7" w:space="0" w:color="808080"/>
              <w:left w:val="single" w:sz="6" w:space="0" w:color="808080"/>
              <w:bottom w:val="single" w:sz="6" w:space="0" w:color="808080"/>
              <w:right w:val="single" w:sz="7" w:space="0" w:color="808080"/>
            </w:tcBorders>
          </w:tcPr>
          <w:p w:rsidR="00EE6C93" w:rsidRPr="00EE6C93" w:rsidRDefault="00EE6C93" w:rsidP="00EE6C93">
            <w:pPr>
              <w:spacing w:after="0"/>
              <w:ind w:left="162" w:firstLine="0"/>
              <w:rPr>
                <w:sz w:val="20"/>
                <w:szCs w:val="20"/>
              </w:rPr>
            </w:pPr>
            <w:r w:rsidRPr="00EE6C93">
              <w:rPr>
                <w:sz w:val="20"/>
                <w:szCs w:val="20"/>
              </w:rPr>
              <w:t>9</w:t>
            </w:r>
          </w:p>
        </w:tc>
        <w:tc>
          <w:tcPr>
            <w:tcW w:w="76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10/17</w:t>
            </w:r>
          </w:p>
        </w:tc>
        <w:tc>
          <w:tcPr>
            <w:tcW w:w="379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Midterm Exam</w:t>
            </w:r>
          </w:p>
        </w:tc>
        <w:tc>
          <w:tcPr>
            <w:tcW w:w="4140" w:type="dxa"/>
            <w:tcBorders>
              <w:top w:val="single" w:sz="7" w:space="0" w:color="808080"/>
              <w:left w:val="single" w:sz="7" w:space="0" w:color="808080"/>
              <w:bottom w:val="single" w:sz="6" w:space="0" w:color="808080"/>
              <w:right w:val="single" w:sz="6" w:space="0" w:color="808080"/>
            </w:tcBorders>
          </w:tcPr>
          <w:p w:rsidR="00EE6C93" w:rsidRPr="00EE6C93" w:rsidRDefault="00EE6C93" w:rsidP="00EE6C93">
            <w:pPr>
              <w:spacing w:after="160"/>
              <w:ind w:left="0" w:firstLine="0"/>
              <w:rPr>
                <w:sz w:val="20"/>
                <w:szCs w:val="20"/>
              </w:rPr>
            </w:pPr>
          </w:p>
        </w:tc>
      </w:tr>
      <w:tr w:rsidR="00EE6C93" w:rsidRPr="00EE6C93" w:rsidTr="00B0724B">
        <w:tblPrEx>
          <w:tblCellMar>
            <w:top w:w="149" w:type="dxa"/>
            <w:right w:w="81" w:type="dxa"/>
          </w:tblCellMar>
        </w:tblPrEx>
        <w:trPr>
          <w:trHeight w:val="502"/>
        </w:trPr>
        <w:tc>
          <w:tcPr>
            <w:tcW w:w="0" w:type="auto"/>
            <w:vMerge/>
            <w:tcBorders>
              <w:top w:val="nil"/>
              <w:left w:val="single" w:sz="6" w:space="0" w:color="808080"/>
              <w:bottom w:val="single" w:sz="6"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10/19</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control break logic for reports</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160"/>
              <w:ind w:left="0" w:firstLine="0"/>
              <w:rPr>
                <w:sz w:val="20"/>
                <w:szCs w:val="20"/>
              </w:rPr>
            </w:pPr>
          </w:p>
        </w:tc>
      </w:tr>
      <w:tr w:rsidR="00EE6C93" w:rsidRPr="00EE6C93" w:rsidTr="00B0724B">
        <w:tblPrEx>
          <w:tblCellMar>
            <w:top w:w="149" w:type="dxa"/>
            <w:right w:w="81" w:type="dxa"/>
          </w:tblCellMar>
        </w:tblPrEx>
        <w:trPr>
          <w:trHeight w:val="583"/>
        </w:trPr>
        <w:tc>
          <w:tcPr>
            <w:tcW w:w="850" w:type="dxa"/>
            <w:vMerge w:val="restart"/>
            <w:tcBorders>
              <w:top w:val="single" w:sz="6" w:space="0" w:color="808080"/>
              <w:left w:val="single" w:sz="6" w:space="0" w:color="808080"/>
              <w:bottom w:val="single" w:sz="7" w:space="0" w:color="808080"/>
              <w:right w:val="single" w:sz="7" w:space="0" w:color="808080"/>
            </w:tcBorders>
          </w:tcPr>
          <w:p w:rsidR="00EE6C93" w:rsidRPr="00EE6C93" w:rsidRDefault="00EE6C93" w:rsidP="00EE6C93">
            <w:pPr>
              <w:spacing w:after="0"/>
              <w:ind w:left="95" w:firstLine="0"/>
              <w:rPr>
                <w:sz w:val="20"/>
                <w:szCs w:val="20"/>
              </w:rPr>
            </w:pPr>
            <w:r w:rsidRPr="00EE6C93">
              <w:rPr>
                <w:sz w:val="20"/>
                <w:szCs w:val="20"/>
              </w:rPr>
              <w:t>10</w:t>
            </w: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10/24</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binary file I/O</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14 (Files)</w:t>
            </w:r>
          </w:p>
          <w:p w:rsidR="00EE6C93" w:rsidRPr="00EE6C93" w:rsidRDefault="00EE6C93" w:rsidP="00EE6C93">
            <w:pPr>
              <w:spacing w:after="0"/>
              <w:ind w:left="0" w:firstLine="0"/>
              <w:rPr>
                <w:sz w:val="20"/>
                <w:szCs w:val="20"/>
              </w:rPr>
            </w:pPr>
            <w:r w:rsidRPr="00EE6C93">
              <w:rPr>
                <w:sz w:val="20"/>
                <w:szCs w:val="20"/>
              </w:rPr>
              <w:t>DiP3 Files</w:t>
            </w:r>
          </w:p>
        </w:tc>
      </w:tr>
      <w:tr w:rsidR="00EE6C93" w:rsidRPr="00EE6C93" w:rsidTr="00B0724B">
        <w:tblPrEx>
          <w:tblCellMar>
            <w:top w:w="149" w:type="dxa"/>
            <w:right w:w="81" w:type="dxa"/>
          </w:tblCellMar>
        </w:tblPrEx>
        <w:trPr>
          <w:trHeight w:val="583"/>
        </w:trPr>
        <w:tc>
          <w:tcPr>
            <w:tcW w:w="0" w:type="auto"/>
            <w:vMerge/>
            <w:tcBorders>
              <w:top w:val="nil"/>
              <w:left w:val="single" w:sz="6" w:space="0" w:color="808080"/>
              <w:bottom w:val="single" w:sz="7"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10/26</w:t>
            </w:r>
          </w:p>
        </w:tc>
        <w:tc>
          <w:tcPr>
            <w:tcW w:w="379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binary file I/O, creating reports, control break logic</w:t>
            </w:r>
          </w:p>
        </w:tc>
        <w:tc>
          <w:tcPr>
            <w:tcW w:w="4140" w:type="dxa"/>
            <w:tcBorders>
              <w:top w:val="single" w:sz="6" w:space="0" w:color="808080"/>
              <w:left w:val="single" w:sz="7" w:space="0" w:color="808080"/>
              <w:bottom w:val="single" w:sz="7"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14 (Files)</w:t>
            </w:r>
          </w:p>
          <w:p w:rsidR="00EE6C93" w:rsidRPr="00EE6C93" w:rsidRDefault="00EE6C93" w:rsidP="00EE6C93">
            <w:pPr>
              <w:spacing w:after="0"/>
              <w:ind w:left="0" w:firstLine="0"/>
              <w:rPr>
                <w:sz w:val="20"/>
                <w:szCs w:val="20"/>
              </w:rPr>
            </w:pPr>
            <w:r w:rsidRPr="00EE6C93">
              <w:rPr>
                <w:sz w:val="20"/>
                <w:szCs w:val="20"/>
              </w:rPr>
              <w:t>DiP3 Files</w:t>
            </w:r>
          </w:p>
        </w:tc>
      </w:tr>
      <w:tr w:rsidR="00EE6C93" w:rsidRPr="00EE6C93" w:rsidTr="00B0724B">
        <w:tblPrEx>
          <w:tblCellMar>
            <w:top w:w="149" w:type="dxa"/>
            <w:right w:w="81" w:type="dxa"/>
          </w:tblCellMar>
        </w:tblPrEx>
        <w:trPr>
          <w:trHeight w:val="500"/>
        </w:trPr>
        <w:tc>
          <w:tcPr>
            <w:tcW w:w="850" w:type="dxa"/>
            <w:tcBorders>
              <w:top w:val="single" w:sz="7" w:space="0" w:color="808080"/>
              <w:left w:val="single" w:sz="6" w:space="0" w:color="808080"/>
              <w:bottom w:val="nil"/>
              <w:right w:val="single" w:sz="7" w:space="0" w:color="808080"/>
            </w:tcBorders>
          </w:tcPr>
          <w:p w:rsidR="00EE6C93" w:rsidRPr="00EE6C93" w:rsidRDefault="00EE6C93" w:rsidP="00EE6C93">
            <w:pPr>
              <w:spacing w:after="0"/>
              <w:ind w:left="104" w:firstLine="0"/>
              <w:rPr>
                <w:sz w:val="20"/>
                <w:szCs w:val="20"/>
              </w:rPr>
            </w:pPr>
            <w:r w:rsidRPr="00EE6C93">
              <w:rPr>
                <w:sz w:val="20"/>
                <w:szCs w:val="20"/>
              </w:rPr>
              <w:t>11</w:t>
            </w:r>
          </w:p>
        </w:tc>
        <w:tc>
          <w:tcPr>
            <w:tcW w:w="76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10/31</w:t>
            </w:r>
          </w:p>
        </w:tc>
        <w:tc>
          <w:tcPr>
            <w:tcW w:w="379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searching</w:t>
            </w:r>
          </w:p>
        </w:tc>
        <w:tc>
          <w:tcPr>
            <w:tcW w:w="4140" w:type="dxa"/>
            <w:tcBorders>
              <w:top w:val="single" w:sz="7" w:space="0" w:color="808080"/>
              <w:left w:val="single" w:sz="7" w:space="0" w:color="808080"/>
              <w:bottom w:val="single" w:sz="6" w:space="0" w:color="808080"/>
              <w:right w:val="single" w:sz="6" w:space="0" w:color="808080"/>
            </w:tcBorders>
          </w:tcPr>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Sorting, searching</w:t>
            </w:r>
          </w:p>
        </w:tc>
      </w:tr>
      <w:tr w:rsidR="00EE6C93" w:rsidRPr="00EE6C93" w:rsidTr="00B0724B">
        <w:tblPrEx>
          <w:tblCellMar>
            <w:top w:w="149" w:type="dxa"/>
            <w:right w:w="98" w:type="dxa"/>
          </w:tblCellMar>
        </w:tblPrEx>
        <w:trPr>
          <w:trHeight w:val="364"/>
        </w:trPr>
        <w:tc>
          <w:tcPr>
            <w:tcW w:w="850" w:type="dxa"/>
            <w:tcBorders>
              <w:top w:val="nil"/>
              <w:left w:val="single" w:sz="6" w:space="0" w:color="808080"/>
              <w:bottom w:val="single" w:sz="6"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nil"/>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11/2</w:t>
            </w:r>
          </w:p>
        </w:tc>
        <w:tc>
          <w:tcPr>
            <w:tcW w:w="3790" w:type="dxa"/>
            <w:tcBorders>
              <w:top w:val="nil"/>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sorting</w:t>
            </w:r>
          </w:p>
        </w:tc>
        <w:tc>
          <w:tcPr>
            <w:tcW w:w="4140" w:type="dxa"/>
            <w:tcBorders>
              <w:top w:val="nil"/>
              <w:left w:val="single" w:sz="7" w:space="0" w:color="808080"/>
              <w:bottom w:val="single" w:sz="6" w:space="0" w:color="808080"/>
              <w:right w:val="single" w:sz="6" w:space="0" w:color="808080"/>
            </w:tcBorders>
          </w:tcPr>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Sorting, searching</w:t>
            </w:r>
          </w:p>
        </w:tc>
      </w:tr>
      <w:tr w:rsidR="00EE6C93" w:rsidRPr="00EE6C93" w:rsidTr="00B0724B">
        <w:tblPrEx>
          <w:tblCellMar>
            <w:top w:w="149" w:type="dxa"/>
            <w:right w:w="98" w:type="dxa"/>
          </w:tblCellMar>
        </w:tblPrEx>
        <w:trPr>
          <w:trHeight w:val="880"/>
        </w:trPr>
        <w:tc>
          <w:tcPr>
            <w:tcW w:w="850" w:type="dxa"/>
            <w:vMerge w:val="restart"/>
            <w:tcBorders>
              <w:top w:val="single" w:sz="6" w:space="0" w:color="808080"/>
              <w:left w:val="single" w:sz="6" w:space="0" w:color="808080"/>
              <w:bottom w:val="single" w:sz="6" w:space="0" w:color="808080"/>
              <w:right w:val="single" w:sz="7" w:space="0" w:color="808080"/>
            </w:tcBorders>
          </w:tcPr>
          <w:p w:rsidR="00EE6C93" w:rsidRPr="00EE6C93" w:rsidRDefault="00EE6C93" w:rsidP="00EE6C93">
            <w:pPr>
              <w:spacing w:after="0"/>
              <w:ind w:left="95" w:firstLine="0"/>
              <w:rPr>
                <w:sz w:val="20"/>
                <w:szCs w:val="20"/>
              </w:rPr>
            </w:pPr>
            <w:r w:rsidRPr="00EE6C93">
              <w:rPr>
                <w:sz w:val="20"/>
                <w:szCs w:val="20"/>
              </w:rPr>
              <w:t>12</w:t>
            </w: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11/7</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classes: objects</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Object Oriented</w:t>
            </w:r>
            <w:r w:rsidR="009F318A">
              <w:rPr>
                <w:sz w:val="20"/>
                <w:szCs w:val="20"/>
              </w:rPr>
              <w:t xml:space="preserve"> </w:t>
            </w:r>
            <w:r w:rsidRPr="00EE6C93">
              <w:rPr>
                <w:sz w:val="20"/>
                <w:szCs w:val="20"/>
              </w:rPr>
              <w:t>Programming</w:t>
            </w:r>
          </w:p>
          <w:p w:rsidR="00EE6C93" w:rsidRPr="00EE6C93" w:rsidRDefault="00EE6C93" w:rsidP="00EE6C93">
            <w:pPr>
              <w:spacing w:after="0" w:line="290" w:lineRule="auto"/>
              <w:ind w:left="0" w:firstLine="0"/>
              <w:rPr>
                <w:sz w:val="20"/>
                <w:szCs w:val="20"/>
              </w:rPr>
            </w:pPr>
            <w:proofErr w:type="spellStart"/>
            <w:r w:rsidRPr="00EE6C93">
              <w:rPr>
                <w:sz w:val="20"/>
                <w:szCs w:val="20"/>
              </w:rPr>
              <w:t>ThinkPy</w:t>
            </w:r>
            <w:proofErr w:type="spellEnd"/>
            <w:r w:rsidRPr="00EE6C93">
              <w:rPr>
                <w:sz w:val="20"/>
                <w:szCs w:val="20"/>
              </w:rPr>
              <w:t xml:space="preserve"> Chap 15 (Classes and objects)</w:t>
            </w:r>
          </w:p>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Object-oriented programming</w:t>
            </w:r>
          </w:p>
        </w:tc>
      </w:tr>
      <w:tr w:rsidR="00EE6C93" w:rsidRPr="00EE6C93" w:rsidTr="00B0724B">
        <w:tblPrEx>
          <w:tblCellMar>
            <w:top w:w="149" w:type="dxa"/>
            <w:right w:w="98" w:type="dxa"/>
          </w:tblCellMar>
        </w:tblPrEx>
        <w:trPr>
          <w:trHeight w:val="889"/>
        </w:trPr>
        <w:tc>
          <w:tcPr>
            <w:tcW w:w="0" w:type="auto"/>
            <w:vMerge/>
            <w:tcBorders>
              <w:top w:val="nil"/>
              <w:left w:val="single" w:sz="6" w:space="0" w:color="808080"/>
              <w:bottom w:val="single" w:sz="6"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11/9</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classes: objects</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Object Oriented</w:t>
            </w:r>
            <w:r w:rsidR="009F318A">
              <w:rPr>
                <w:sz w:val="20"/>
                <w:szCs w:val="20"/>
              </w:rPr>
              <w:t xml:space="preserve"> </w:t>
            </w:r>
            <w:r w:rsidRPr="00EE6C93">
              <w:rPr>
                <w:sz w:val="20"/>
                <w:szCs w:val="20"/>
              </w:rPr>
              <w:t>Programming</w:t>
            </w:r>
          </w:p>
          <w:p w:rsidR="00EE6C93" w:rsidRPr="00EE6C93" w:rsidRDefault="00EE6C93" w:rsidP="00EE6C93">
            <w:pPr>
              <w:spacing w:after="0" w:line="290" w:lineRule="auto"/>
              <w:ind w:left="0" w:firstLine="0"/>
              <w:rPr>
                <w:sz w:val="20"/>
                <w:szCs w:val="20"/>
              </w:rPr>
            </w:pPr>
            <w:proofErr w:type="spellStart"/>
            <w:r w:rsidRPr="00EE6C93">
              <w:rPr>
                <w:sz w:val="20"/>
                <w:szCs w:val="20"/>
              </w:rPr>
              <w:t>ThinkPy</w:t>
            </w:r>
            <w:proofErr w:type="spellEnd"/>
            <w:r w:rsidRPr="00EE6C93">
              <w:rPr>
                <w:sz w:val="20"/>
                <w:szCs w:val="20"/>
              </w:rPr>
              <w:t xml:space="preserve"> Chap 16 (Classes and functions)</w:t>
            </w:r>
          </w:p>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Object-oriented programming</w:t>
            </w:r>
          </w:p>
        </w:tc>
      </w:tr>
      <w:tr w:rsidR="00EE6C93" w:rsidRPr="00EE6C93" w:rsidTr="00B0724B">
        <w:tblPrEx>
          <w:tblCellMar>
            <w:top w:w="149" w:type="dxa"/>
            <w:right w:w="98" w:type="dxa"/>
          </w:tblCellMar>
        </w:tblPrEx>
        <w:trPr>
          <w:trHeight w:val="1177"/>
        </w:trPr>
        <w:tc>
          <w:tcPr>
            <w:tcW w:w="850" w:type="dxa"/>
            <w:vMerge w:val="restart"/>
            <w:tcBorders>
              <w:top w:val="single" w:sz="6" w:space="0" w:color="808080"/>
              <w:left w:val="single" w:sz="6" w:space="0" w:color="808080"/>
              <w:bottom w:val="single" w:sz="6" w:space="0" w:color="808080"/>
              <w:right w:val="single" w:sz="7" w:space="0" w:color="808080"/>
            </w:tcBorders>
          </w:tcPr>
          <w:p w:rsidR="00EE6C93" w:rsidRPr="00EE6C93" w:rsidRDefault="00EE6C93" w:rsidP="00EE6C93">
            <w:pPr>
              <w:spacing w:after="0"/>
              <w:ind w:left="95" w:firstLine="0"/>
              <w:rPr>
                <w:sz w:val="20"/>
                <w:szCs w:val="20"/>
              </w:rPr>
            </w:pPr>
            <w:r w:rsidRPr="00EE6C93">
              <w:rPr>
                <w:sz w:val="20"/>
                <w:szCs w:val="20"/>
              </w:rPr>
              <w:t>13</w:t>
            </w:r>
          </w:p>
        </w:tc>
        <w:tc>
          <w:tcPr>
            <w:tcW w:w="76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11/14</w:t>
            </w:r>
          </w:p>
        </w:tc>
        <w:tc>
          <w:tcPr>
            <w:tcW w:w="379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classes: methods</w:t>
            </w:r>
          </w:p>
        </w:tc>
        <w:tc>
          <w:tcPr>
            <w:tcW w:w="4140" w:type="dxa"/>
            <w:tcBorders>
              <w:top w:val="single" w:sz="6" w:space="0" w:color="808080"/>
              <w:left w:val="single" w:sz="7" w:space="0" w:color="808080"/>
              <w:bottom w:val="single" w:sz="7"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Object Oriented</w:t>
            </w:r>
          </w:p>
          <w:p w:rsidR="00EE6C93" w:rsidRPr="00EE6C93" w:rsidRDefault="00EE6C93" w:rsidP="00EE6C93">
            <w:pPr>
              <w:spacing w:after="36"/>
              <w:ind w:left="0" w:firstLine="0"/>
              <w:rPr>
                <w:sz w:val="20"/>
                <w:szCs w:val="20"/>
              </w:rPr>
            </w:pPr>
            <w:r w:rsidRPr="00EE6C93">
              <w:rPr>
                <w:sz w:val="20"/>
                <w:szCs w:val="20"/>
              </w:rPr>
              <w:t>Programming</w:t>
            </w:r>
          </w:p>
          <w:p w:rsidR="00EE6C93" w:rsidRPr="00EE6C93" w:rsidRDefault="00EE6C93" w:rsidP="00EE6C93">
            <w:pPr>
              <w:spacing w:after="0" w:line="290" w:lineRule="auto"/>
              <w:ind w:left="0" w:firstLine="0"/>
              <w:rPr>
                <w:sz w:val="20"/>
                <w:szCs w:val="20"/>
              </w:rPr>
            </w:pPr>
            <w:proofErr w:type="spellStart"/>
            <w:r w:rsidRPr="00EE6C93">
              <w:rPr>
                <w:sz w:val="20"/>
                <w:szCs w:val="20"/>
              </w:rPr>
              <w:t>ThinkPy</w:t>
            </w:r>
            <w:proofErr w:type="spellEnd"/>
            <w:r w:rsidRPr="00EE6C93">
              <w:rPr>
                <w:sz w:val="20"/>
                <w:szCs w:val="20"/>
              </w:rPr>
              <w:t xml:space="preserve"> Chap 17 (Classes and methods)</w:t>
            </w:r>
          </w:p>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Object-oriented programming</w:t>
            </w:r>
          </w:p>
        </w:tc>
      </w:tr>
      <w:tr w:rsidR="00EE6C93" w:rsidRPr="00EE6C93" w:rsidTr="00B0724B">
        <w:tblPrEx>
          <w:tblCellMar>
            <w:top w:w="149" w:type="dxa"/>
            <w:right w:w="98" w:type="dxa"/>
          </w:tblCellMar>
        </w:tblPrEx>
        <w:trPr>
          <w:trHeight w:val="1175"/>
        </w:trPr>
        <w:tc>
          <w:tcPr>
            <w:tcW w:w="0" w:type="auto"/>
            <w:vMerge/>
            <w:tcBorders>
              <w:top w:val="nil"/>
              <w:left w:val="single" w:sz="6" w:space="0" w:color="808080"/>
              <w:bottom w:val="single" w:sz="6"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11/16</w:t>
            </w:r>
          </w:p>
        </w:tc>
        <w:tc>
          <w:tcPr>
            <w:tcW w:w="379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classes: methods</w:t>
            </w:r>
          </w:p>
        </w:tc>
        <w:tc>
          <w:tcPr>
            <w:tcW w:w="4140" w:type="dxa"/>
            <w:tcBorders>
              <w:top w:val="single" w:sz="7"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Object Oriented</w:t>
            </w:r>
          </w:p>
          <w:p w:rsidR="00EE6C93" w:rsidRPr="00EE6C93" w:rsidRDefault="00EE6C93" w:rsidP="00EE6C93">
            <w:pPr>
              <w:spacing w:after="36"/>
              <w:ind w:left="0" w:firstLine="0"/>
              <w:rPr>
                <w:sz w:val="20"/>
                <w:szCs w:val="20"/>
              </w:rPr>
            </w:pPr>
            <w:r w:rsidRPr="00EE6C93">
              <w:rPr>
                <w:sz w:val="20"/>
                <w:szCs w:val="20"/>
              </w:rPr>
              <w:t>Programming</w:t>
            </w:r>
          </w:p>
          <w:p w:rsidR="00EE6C93" w:rsidRPr="00EE6C93" w:rsidRDefault="00EE6C93" w:rsidP="00EE6C93">
            <w:pPr>
              <w:spacing w:after="0" w:line="290" w:lineRule="auto"/>
              <w:ind w:left="0" w:firstLine="0"/>
              <w:rPr>
                <w:sz w:val="20"/>
                <w:szCs w:val="20"/>
              </w:rPr>
            </w:pPr>
            <w:proofErr w:type="spellStart"/>
            <w:r w:rsidRPr="00EE6C93">
              <w:rPr>
                <w:sz w:val="20"/>
                <w:szCs w:val="20"/>
              </w:rPr>
              <w:t>ThinkPy</w:t>
            </w:r>
            <w:proofErr w:type="spellEnd"/>
            <w:r w:rsidRPr="00EE6C93">
              <w:rPr>
                <w:sz w:val="20"/>
                <w:szCs w:val="20"/>
              </w:rPr>
              <w:t xml:space="preserve"> Chap 17 (Classes and methods)</w:t>
            </w:r>
          </w:p>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Object-oriented programming</w:t>
            </w:r>
          </w:p>
        </w:tc>
      </w:tr>
      <w:tr w:rsidR="00EE6C93" w:rsidRPr="00EE6C93" w:rsidTr="00B0724B">
        <w:tblPrEx>
          <w:tblCellMar>
            <w:top w:w="149" w:type="dxa"/>
            <w:right w:w="98" w:type="dxa"/>
          </w:tblCellMar>
        </w:tblPrEx>
        <w:trPr>
          <w:trHeight w:val="1546"/>
        </w:trPr>
        <w:tc>
          <w:tcPr>
            <w:tcW w:w="850" w:type="dxa"/>
            <w:vMerge w:val="restart"/>
            <w:tcBorders>
              <w:top w:val="single" w:sz="6" w:space="0" w:color="808080"/>
              <w:left w:val="single" w:sz="6" w:space="0" w:color="808080"/>
              <w:bottom w:val="single" w:sz="6" w:space="0" w:color="808080"/>
              <w:right w:val="single" w:sz="7" w:space="0" w:color="808080"/>
            </w:tcBorders>
          </w:tcPr>
          <w:p w:rsidR="00EE6C93" w:rsidRPr="00EE6C93" w:rsidRDefault="00EE6C93" w:rsidP="00EE6C93">
            <w:pPr>
              <w:spacing w:after="0"/>
              <w:ind w:left="95" w:firstLine="0"/>
              <w:rPr>
                <w:sz w:val="20"/>
                <w:szCs w:val="20"/>
              </w:rPr>
            </w:pPr>
            <w:r w:rsidRPr="00EE6C93">
              <w:rPr>
                <w:sz w:val="20"/>
                <w:szCs w:val="20"/>
              </w:rPr>
              <w:t>14</w:t>
            </w: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11/21</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classes: inheritance</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36"/>
              <w:ind w:left="0" w:firstLine="0"/>
              <w:rPr>
                <w:sz w:val="20"/>
                <w:szCs w:val="20"/>
              </w:rPr>
            </w:pPr>
            <w:proofErr w:type="spellStart"/>
            <w:r w:rsidRPr="00EE6C93">
              <w:rPr>
                <w:sz w:val="20"/>
                <w:szCs w:val="20"/>
              </w:rPr>
              <w:t>BoP</w:t>
            </w:r>
            <w:proofErr w:type="spellEnd"/>
            <w:r w:rsidRPr="00EE6C93">
              <w:rPr>
                <w:sz w:val="20"/>
                <w:szCs w:val="20"/>
              </w:rPr>
              <w:t xml:space="preserve"> Object Oriented</w:t>
            </w:r>
          </w:p>
          <w:p w:rsidR="00EE6C93" w:rsidRPr="00EE6C93" w:rsidRDefault="00EE6C93" w:rsidP="00EE6C93">
            <w:pPr>
              <w:spacing w:after="36"/>
              <w:ind w:left="0" w:firstLine="0"/>
              <w:rPr>
                <w:sz w:val="20"/>
                <w:szCs w:val="20"/>
              </w:rPr>
            </w:pPr>
            <w:r w:rsidRPr="00EE6C93">
              <w:rPr>
                <w:sz w:val="20"/>
                <w:szCs w:val="20"/>
              </w:rPr>
              <w:t>Programming</w:t>
            </w:r>
          </w:p>
          <w:p w:rsidR="00EE6C93" w:rsidRPr="00EE6C93" w:rsidRDefault="00EE6C93" w:rsidP="00EE6C93">
            <w:pPr>
              <w:spacing w:after="36"/>
              <w:ind w:left="0" w:firstLine="0"/>
              <w:rPr>
                <w:sz w:val="20"/>
                <w:szCs w:val="20"/>
              </w:rPr>
            </w:pPr>
            <w:proofErr w:type="spellStart"/>
            <w:r w:rsidRPr="00EE6C93">
              <w:rPr>
                <w:sz w:val="20"/>
                <w:szCs w:val="20"/>
              </w:rPr>
              <w:t>ThinkPy</w:t>
            </w:r>
            <w:proofErr w:type="spellEnd"/>
            <w:r w:rsidRPr="00EE6C93">
              <w:rPr>
                <w:sz w:val="20"/>
                <w:szCs w:val="20"/>
              </w:rPr>
              <w:t xml:space="preserve"> Chap 18</w:t>
            </w:r>
          </w:p>
          <w:p w:rsidR="00EE6C93" w:rsidRPr="00EE6C93" w:rsidRDefault="00EE6C93" w:rsidP="00EE6C93">
            <w:pPr>
              <w:spacing w:after="36"/>
              <w:ind w:left="0" w:firstLine="0"/>
              <w:rPr>
                <w:sz w:val="20"/>
                <w:szCs w:val="20"/>
              </w:rPr>
            </w:pPr>
            <w:r w:rsidRPr="00EE6C93">
              <w:rPr>
                <w:sz w:val="20"/>
                <w:szCs w:val="20"/>
              </w:rPr>
              <w:t>(Inheritance)</w:t>
            </w:r>
          </w:p>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Object-oriented programming</w:t>
            </w:r>
          </w:p>
        </w:tc>
      </w:tr>
      <w:tr w:rsidR="00EE5077" w:rsidRPr="00EE6C93" w:rsidTr="00B0724B">
        <w:tblPrEx>
          <w:tblCellMar>
            <w:top w:w="149" w:type="dxa"/>
            <w:right w:w="98" w:type="dxa"/>
          </w:tblCellMar>
        </w:tblPrEx>
        <w:trPr>
          <w:trHeight w:val="286"/>
        </w:trPr>
        <w:tc>
          <w:tcPr>
            <w:tcW w:w="0" w:type="auto"/>
            <w:vMerge/>
            <w:tcBorders>
              <w:top w:val="nil"/>
              <w:left w:val="single" w:sz="6" w:space="0" w:color="808080"/>
              <w:bottom w:val="single" w:sz="6" w:space="0" w:color="808080"/>
              <w:right w:val="single" w:sz="7" w:space="0" w:color="808080"/>
            </w:tcBorders>
          </w:tcPr>
          <w:p w:rsidR="00EE5077" w:rsidRPr="00EE6C93" w:rsidRDefault="00EE5077" w:rsidP="00EE6C93">
            <w:pPr>
              <w:spacing w:after="160"/>
              <w:ind w:left="0" w:firstLine="0"/>
              <w:rPr>
                <w:sz w:val="20"/>
                <w:szCs w:val="20"/>
              </w:rPr>
            </w:pPr>
          </w:p>
        </w:tc>
        <w:tc>
          <w:tcPr>
            <w:tcW w:w="760" w:type="dxa"/>
            <w:tcBorders>
              <w:top w:val="single" w:sz="6" w:space="0" w:color="808080"/>
              <w:left w:val="single" w:sz="7" w:space="0" w:color="808080"/>
              <w:bottom w:val="single" w:sz="6" w:space="0" w:color="808080"/>
              <w:right w:val="single" w:sz="7" w:space="0" w:color="808080"/>
            </w:tcBorders>
          </w:tcPr>
          <w:p w:rsidR="00EE5077" w:rsidRPr="00EE6C93" w:rsidRDefault="00EE5077" w:rsidP="00EE6C93">
            <w:pPr>
              <w:spacing w:after="0"/>
              <w:ind w:left="0" w:firstLine="0"/>
              <w:rPr>
                <w:sz w:val="20"/>
                <w:szCs w:val="20"/>
              </w:rPr>
            </w:pPr>
            <w:r w:rsidRPr="00EE6C93">
              <w:rPr>
                <w:sz w:val="20"/>
                <w:szCs w:val="20"/>
              </w:rPr>
              <w:t>11/23</w:t>
            </w:r>
          </w:p>
        </w:tc>
        <w:tc>
          <w:tcPr>
            <w:tcW w:w="7930" w:type="dxa"/>
            <w:gridSpan w:val="2"/>
            <w:tcBorders>
              <w:top w:val="single" w:sz="6" w:space="0" w:color="808080"/>
              <w:left w:val="single" w:sz="7" w:space="0" w:color="808080"/>
              <w:bottom w:val="single" w:sz="6" w:space="0" w:color="808080"/>
              <w:right w:val="single" w:sz="6" w:space="0" w:color="808080"/>
            </w:tcBorders>
          </w:tcPr>
          <w:p w:rsidR="00EE5077" w:rsidRPr="00EE6C93" w:rsidRDefault="00EE5077" w:rsidP="00EE6C93">
            <w:pPr>
              <w:spacing w:after="160"/>
              <w:ind w:left="0" w:firstLine="0"/>
              <w:rPr>
                <w:sz w:val="20"/>
                <w:szCs w:val="20"/>
              </w:rPr>
            </w:pPr>
            <w:r w:rsidRPr="00EE6C93">
              <w:rPr>
                <w:sz w:val="20"/>
                <w:szCs w:val="20"/>
              </w:rPr>
              <w:t>Thanksgiving - school closed</w:t>
            </w:r>
            <w:r>
              <w:rPr>
                <w:sz w:val="20"/>
                <w:szCs w:val="20"/>
              </w:rPr>
              <w:t xml:space="preserve"> </w:t>
            </w:r>
            <w:r w:rsidRPr="00EE6C93">
              <w:rPr>
                <w:sz w:val="20"/>
                <w:szCs w:val="20"/>
              </w:rPr>
              <w:t>11/22 5 P.M. - 11/25</w:t>
            </w:r>
          </w:p>
        </w:tc>
      </w:tr>
      <w:tr w:rsidR="00EE6C93" w:rsidRPr="00EE6C93" w:rsidTr="00B0724B">
        <w:tblPrEx>
          <w:tblCellMar>
            <w:top w:w="149" w:type="dxa"/>
            <w:right w:w="98" w:type="dxa"/>
          </w:tblCellMar>
        </w:tblPrEx>
        <w:trPr>
          <w:trHeight w:val="500"/>
        </w:trPr>
        <w:tc>
          <w:tcPr>
            <w:tcW w:w="850" w:type="dxa"/>
            <w:vMerge w:val="restart"/>
            <w:tcBorders>
              <w:top w:val="single" w:sz="6" w:space="0" w:color="808080"/>
              <w:left w:val="single" w:sz="6" w:space="0" w:color="808080"/>
              <w:bottom w:val="single" w:sz="6" w:space="0" w:color="808080"/>
              <w:right w:val="single" w:sz="7" w:space="0" w:color="808080"/>
            </w:tcBorders>
          </w:tcPr>
          <w:p w:rsidR="00EE6C93" w:rsidRPr="00EE6C93" w:rsidRDefault="00EE6C93" w:rsidP="00EE6C93">
            <w:pPr>
              <w:spacing w:after="0"/>
              <w:ind w:left="95" w:firstLine="0"/>
              <w:rPr>
                <w:sz w:val="20"/>
                <w:szCs w:val="20"/>
              </w:rPr>
            </w:pPr>
            <w:r w:rsidRPr="00EE6C93">
              <w:rPr>
                <w:sz w:val="20"/>
                <w:szCs w:val="20"/>
              </w:rPr>
              <w:t>15</w:t>
            </w:r>
          </w:p>
        </w:tc>
        <w:tc>
          <w:tcPr>
            <w:tcW w:w="76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11/28</w:t>
            </w:r>
          </w:p>
        </w:tc>
        <w:tc>
          <w:tcPr>
            <w:tcW w:w="3790" w:type="dxa"/>
            <w:tcBorders>
              <w:top w:val="single" w:sz="6" w:space="0" w:color="808080"/>
              <w:left w:val="single" w:sz="7" w:space="0" w:color="808080"/>
              <w:bottom w:val="single" w:sz="7"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number systems</w:t>
            </w:r>
          </w:p>
        </w:tc>
        <w:tc>
          <w:tcPr>
            <w:tcW w:w="4140" w:type="dxa"/>
            <w:tcBorders>
              <w:top w:val="single" w:sz="6" w:space="0" w:color="808080"/>
              <w:left w:val="single" w:sz="7" w:space="0" w:color="808080"/>
              <w:bottom w:val="single" w:sz="7" w:space="0" w:color="808080"/>
              <w:right w:val="single" w:sz="6" w:space="0" w:color="808080"/>
            </w:tcBorders>
          </w:tcPr>
          <w:p w:rsidR="00EE6C93" w:rsidRPr="00EE6C93" w:rsidRDefault="001544EE" w:rsidP="00EE6C93">
            <w:pPr>
              <w:spacing w:after="0"/>
              <w:ind w:left="0" w:firstLine="0"/>
              <w:rPr>
                <w:sz w:val="20"/>
                <w:szCs w:val="20"/>
              </w:rPr>
            </w:pPr>
            <w:hyperlink r:id="rId16" w:history="1">
              <w:r w:rsidR="00EE6C93" w:rsidRPr="001544EE">
                <w:rPr>
                  <w:rStyle w:val="Hyperlink"/>
                  <w:sz w:val="20"/>
                  <w:szCs w:val="20"/>
                  <w:u w:color="551A8B"/>
                </w:rPr>
                <w:t>Online tutorial</w:t>
              </w:r>
            </w:hyperlink>
          </w:p>
        </w:tc>
      </w:tr>
      <w:tr w:rsidR="00EE6C93" w:rsidRPr="00EE6C93" w:rsidTr="00B0724B">
        <w:tblPrEx>
          <w:tblCellMar>
            <w:top w:w="149" w:type="dxa"/>
            <w:right w:w="98" w:type="dxa"/>
          </w:tblCellMar>
        </w:tblPrEx>
        <w:trPr>
          <w:trHeight w:val="500"/>
        </w:trPr>
        <w:tc>
          <w:tcPr>
            <w:tcW w:w="0" w:type="auto"/>
            <w:vMerge/>
            <w:tcBorders>
              <w:top w:val="nil"/>
              <w:left w:val="single" w:sz="6" w:space="0" w:color="808080"/>
              <w:bottom w:val="single" w:sz="6" w:space="0" w:color="808080"/>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11/30</w:t>
            </w:r>
          </w:p>
        </w:tc>
        <w:tc>
          <w:tcPr>
            <w:tcW w:w="3790" w:type="dxa"/>
            <w:tcBorders>
              <w:top w:val="single" w:sz="7"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number systems</w:t>
            </w:r>
          </w:p>
        </w:tc>
        <w:tc>
          <w:tcPr>
            <w:tcW w:w="4140" w:type="dxa"/>
            <w:tcBorders>
              <w:top w:val="single" w:sz="7" w:space="0" w:color="808080"/>
              <w:left w:val="single" w:sz="7" w:space="0" w:color="808080"/>
              <w:bottom w:val="single" w:sz="6" w:space="0" w:color="808080"/>
              <w:right w:val="single" w:sz="6" w:space="0" w:color="808080"/>
            </w:tcBorders>
          </w:tcPr>
          <w:p w:rsidR="00EE6C93" w:rsidRPr="00EE6C93" w:rsidRDefault="001544EE" w:rsidP="00EE6C93">
            <w:pPr>
              <w:spacing w:after="0"/>
              <w:ind w:left="0" w:firstLine="0"/>
              <w:rPr>
                <w:sz w:val="20"/>
                <w:szCs w:val="20"/>
              </w:rPr>
            </w:pPr>
            <w:hyperlink r:id="rId17" w:history="1">
              <w:r w:rsidR="00EE6C93" w:rsidRPr="001544EE">
                <w:rPr>
                  <w:rStyle w:val="Hyperlink"/>
                  <w:sz w:val="20"/>
                  <w:szCs w:val="20"/>
                  <w:u w:color="551A8B"/>
                </w:rPr>
                <w:t>Online t</w:t>
              </w:r>
              <w:r w:rsidR="00EE6C93" w:rsidRPr="001544EE">
                <w:rPr>
                  <w:rStyle w:val="Hyperlink"/>
                  <w:sz w:val="20"/>
                  <w:szCs w:val="20"/>
                  <w:u w:color="551A8B"/>
                </w:rPr>
                <w:t>u</w:t>
              </w:r>
              <w:r w:rsidR="00EE6C93" w:rsidRPr="001544EE">
                <w:rPr>
                  <w:rStyle w:val="Hyperlink"/>
                  <w:sz w:val="20"/>
                  <w:szCs w:val="20"/>
                  <w:u w:color="551A8B"/>
                </w:rPr>
                <w:t>torial</w:t>
              </w:r>
            </w:hyperlink>
          </w:p>
        </w:tc>
      </w:tr>
      <w:tr w:rsidR="00EE6C93" w:rsidRPr="00EE6C93" w:rsidTr="00B0724B">
        <w:tblPrEx>
          <w:tblCellMar>
            <w:top w:w="149" w:type="dxa"/>
            <w:right w:w="98" w:type="dxa"/>
          </w:tblCellMar>
        </w:tblPrEx>
        <w:trPr>
          <w:trHeight w:val="502"/>
        </w:trPr>
        <w:tc>
          <w:tcPr>
            <w:tcW w:w="850" w:type="dxa"/>
            <w:vMerge w:val="restart"/>
            <w:tcBorders>
              <w:top w:val="single" w:sz="6" w:space="0" w:color="808080"/>
              <w:left w:val="single" w:sz="6" w:space="0" w:color="808080"/>
              <w:right w:val="single" w:sz="7" w:space="0" w:color="808080"/>
            </w:tcBorders>
          </w:tcPr>
          <w:p w:rsidR="00EE6C93" w:rsidRPr="00EE6C93" w:rsidRDefault="00EE6C93" w:rsidP="00EE6C93">
            <w:pPr>
              <w:spacing w:after="0"/>
              <w:ind w:left="95" w:firstLine="0"/>
              <w:rPr>
                <w:sz w:val="20"/>
                <w:szCs w:val="20"/>
              </w:rPr>
            </w:pPr>
            <w:r w:rsidRPr="00EE6C93">
              <w:rPr>
                <w:sz w:val="20"/>
                <w:szCs w:val="20"/>
              </w:rPr>
              <w:t>16</w:t>
            </w: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12/5</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GUI, event-driven programming</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Intro to GUI</w:t>
            </w:r>
          </w:p>
        </w:tc>
      </w:tr>
      <w:tr w:rsidR="00EE6C93" w:rsidRPr="00EE6C93" w:rsidTr="00B0724B">
        <w:tblPrEx>
          <w:tblCellMar>
            <w:top w:w="149" w:type="dxa"/>
            <w:right w:w="98" w:type="dxa"/>
          </w:tblCellMar>
        </w:tblPrEx>
        <w:trPr>
          <w:trHeight w:val="502"/>
        </w:trPr>
        <w:tc>
          <w:tcPr>
            <w:tcW w:w="0" w:type="auto"/>
            <w:vMerge/>
            <w:tcBorders>
              <w:left w:val="single" w:sz="6" w:space="0" w:color="808080"/>
              <w:bottom w:val="single" w:sz="4" w:space="0" w:color="auto"/>
              <w:right w:val="single" w:sz="7" w:space="0" w:color="808080"/>
            </w:tcBorders>
          </w:tcPr>
          <w:p w:rsidR="00EE6C93" w:rsidRPr="00EE6C93" w:rsidRDefault="00EE6C93" w:rsidP="00EE6C93">
            <w:pPr>
              <w:spacing w:after="160"/>
              <w:ind w:left="0" w:firstLine="0"/>
              <w:rPr>
                <w:sz w:val="20"/>
                <w:szCs w:val="20"/>
              </w:rPr>
            </w:pPr>
          </w:p>
        </w:tc>
        <w:tc>
          <w:tcPr>
            <w:tcW w:w="76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12/7</w:t>
            </w:r>
          </w:p>
        </w:tc>
        <w:tc>
          <w:tcPr>
            <w:tcW w:w="3790" w:type="dxa"/>
            <w:tcBorders>
              <w:top w:val="single" w:sz="6" w:space="0" w:color="808080"/>
              <w:left w:val="single" w:sz="7"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GUI, event-driven programming</w:t>
            </w:r>
          </w:p>
        </w:tc>
        <w:tc>
          <w:tcPr>
            <w:tcW w:w="4140" w:type="dxa"/>
            <w:tcBorders>
              <w:top w:val="single" w:sz="6" w:space="0" w:color="808080"/>
              <w:left w:val="single" w:sz="7" w:space="0" w:color="808080"/>
              <w:bottom w:val="single" w:sz="6" w:space="0" w:color="808080"/>
              <w:right w:val="single" w:sz="6" w:space="0" w:color="808080"/>
            </w:tcBorders>
          </w:tcPr>
          <w:p w:rsidR="00EE6C93" w:rsidRPr="00EE6C93" w:rsidRDefault="00EE6C93" w:rsidP="00EE6C93">
            <w:pPr>
              <w:spacing w:after="0"/>
              <w:ind w:left="0" w:firstLine="0"/>
              <w:rPr>
                <w:sz w:val="20"/>
                <w:szCs w:val="20"/>
              </w:rPr>
            </w:pPr>
            <w:proofErr w:type="spellStart"/>
            <w:r w:rsidRPr="00EE6C93">
              <w:rPr>
                <w:sz w:val="20"/>
                <w:szCs w:val="20"/>
              </w:rPr>
              <w:t>OOPiP</w:t>
            </w:r>
            <w:proofErr w:type="spellEnd"/>
            <w:r w:rsidRPr="00EE6C93">
              <w:rPr>
                <w:sz w:val="20"/>
                <w:szCs w:val="20"/>
              </w:rPr>
              <w:t xml:space="preserve"> Intro to GUI</w:t>
            </w:r>
          </w:p>
        </w:tc>
      </w:tr>
      <w:tr w:rsidR="00EE6C93" w:rsidRPr="00EE6C93" w:rsidTr="00B0724B">
        <w:tblPrEx>
          <w:tblCellMar>
            <w:top w:w="149" w:type="dxa"/>
            <w:right w:w="98" w:type="dxa"/>
          </w:tblCellMar>
        </w:tblPrEx>
        <w:trPr>
          <w:trHeight w:val="502"/>
        </w:trPr>
        <w:tc>
          <w:tcPr>
            <w:tcW w:w="0" w:type="auto"/>
            <w:tcBorders>
              <w:top w:val="single" w:sz="4" w:space="0" w:color="auto"/>
              <w:left w:val="single" w:sz="6" w:space="0" w:color="808080"/>
              <w:bottom w:val="single" w:sz="6" w:space="0" w:color="808080"/>
              <w:right w:val="single" w:sz="8" w:space="0" w:color="808080"/>
            </w:tcBorders>
          </w:tcPr>
          <w:p w:rsidR="00EE6C93" w:rsidRPr="00EE6C93" w:rsidRDefault="00EE6C93" w:rsidP="00EE6C93">
            <w:pPr>
              <w:spacing w:after="0"/>
              <w:ind w:left="95" w:firstLine="0"/>
              <w:rPr>
                <w:sz w:val="20"/>
                <w:szCs w:val="20"/>
              </w:rPr>
            </w:pPr>
            <w:r w:rsidRPr="00EE6C93">
              <w:rPr>
                <w:sz w:val="20"/>
                <w:szCs w:val="20"/>
              </w:rPr>
              <w:t>17</w:t>
            </w:r>
          </w:p>
          <w:p w:rsidR="00EE6C93" w:rsidRPr="00EE6C93" w:rsidRDefault="00EE6C93" w:rsidP="00EE6C93">
            <w:pPr>
              <w:spacing w:after="0"/>
              <w:ind w:left="95" w:firstLine="0"/>
              <w:rPr>
                <w:sz w:val="20"/>
                <w:szCs w:val="20"/>
              </w:rPr>
            </w:pPr>
          </w:p>
        </w:tc>
        <w:tc>
          <w:tcPr>
            <w:tcW w:w="760" w:type="dxa"/>
            <w:tcBorders>
              <w:top w:val="single" w:sz="6" w:space="0" w:color="808080"/>
              <w:left w:val="single" w:sz="8" w:space="0" w:color="808080"/>
              <w:bottom w:val="single" w:sz="6" w:space="0" w:color="808080"/>
              <w:right w:val="single" w:sz="7" w:space="0" w:color="808080"/>
            </w:tcBorders>
          </w:tcPr>
          <w:p w:rsidR="00EE6C93" w:rsidRPr="00EE6C93" w:rsidRDefault="00EE6C93" w:rsidP="00EE6C93">
            <w:pPr>
              <w:spacing w:after="0"/>
              <w:ind w:left="0" w:firstLine="0"/>
              <w:rPr>
                <w:sz w:val="20"/>
                <w:szCs w:val="20"/>
              </w:rPr>
            </w:pPr>
            <w:r w:rsidRPr="00EE6C93">
              <w:rPr>
                <w:sz w:val="20"/>
                <w:szCs w:val="20"/>
              </w:rPr>
              <w:t>12/12</w:t>
            </w:r>
          </w:p>
        </w:tc>
        <w:tc>
          <w:tcPr>
            <w:tcW w:w="7930" w:type="dxa"/>
            <w:gridSpan w:val="2"/>
            <w:tcBorders>
              <w:top w:val="single" w:sz="6" w:space="0" w:color="808080"/>
              <w:left w:val="single" w:sz="7" w:space="0" w:color="808080"/>
              <w:bottom w:val="single" w:sz="6" w:space="0" w:color="808080"/>
              <w:right w:val="single" w:sz="6" w:space="0" w:color="808080"/>
            </w:tcBorders>
          </w:tcPr>
          <w:p w:rsidR="00EE6C93" w:rsidRPr="00EE6C93" w:rsidRDefault="00EE6C93" w:rsidP="00EE5077">
            <w:pPr>
              <w:spacing w:after="36"/>
              <w:ind w:left="0" w:firstLine="0"/>
              <w:rPr>
                <w:sz w:val="20"/>
                <w:szCs w:val="20"/>
              </w:rPr>
            </w:pPr>
            <w:r w:rsidRPr="00EE6C93">
              <w:rPr>
                <w:sz w:val="20"/>
                <w:szCs w:val="20"/>
              </w:rPr>
              <w:t>Final exam: 10:00 A.M. - 11:50</w:t>
            </w:r>
            <w:r w:rsidR="00EE5077">
              <w:rPr>
                <w:sz w:val="20"/>
                <w:szCs w:val="20"/>
              </w:rPr>
              <w:t xml:space="preserve"> </w:t>
            </w:r>
            <w:r w:rsidRPr="00EE6C93">
              <w:rPr>
                <w:sz w:val="20"/>
                <w:szCs w:val="20"/>
              </w:rPr>
              <w:t>A.M., Rm. A-1374</w:t>
            </w:r>
          </w:p>
        </w:tc>
      </w:tr>
    </w:tbl>
    <w:p w:rsidR="00EE6C93" w:rsidRPr="00EE6C93" w:rsidRDefault="00EE6C93">
      <w:pPr>
        <w:spacing w:after="0"/>
        <w:ind w:left="-1435" w:right="473" w:firstLine="0"/>
        <w:rPr>
          <w:sz w:val="20"/>
          <w:szCs w:val="20"/>
        </w:rPr>
      </w:pPr>
    </w:p>
    <w:p w:rsidR="006846AA" w:rsidRPr="00EE6C93" w:rsidRDefault="006846AA">
      <w:pPr>
        <w:spacing w:after="0"/>
        <w:ind w:left="-1435" w:right="473" w:firstLine="0"/>
        <w:rPr>
          <w:sz w:val="20"/>
          <w:szCs w:val="20"/>
        </w:rPr>
      </w:pPr>
    </w:p>
    <w:p w:rsidR="006846AA" w:rsidRPr="00EE6C93" w:rsidRDefault="006846AA">
      <w:pPr>
        <w:spacing w:after="0"/>
        <w:ind w:left="-1435" w:right="473" w:firstLine="0"/>
        <w:rPr>
          <w:sz w:val="20"/>
          <w:szCs w:val="20"/>
        </w:rPr>
      </w:pPr>
    </w:p>
    <w:p w:rsidR="006846AA" w:rsidRPr="00EE6C93" w:rsidRDefault="006846AA">
      <w:pPr>
        <w:spacing w:after="0"/>
        <w:ind w:left="-1435" w:right="473" w:firstLine="0"/>
        <w:rPr>
          <w:sz w:val="20"/>
          <w:szCs w:val="20"/>
        </w:rPr>
      </w:pPr>
    </w:p>
    <w:p w:rsidR="00E62392" w:rsidRPr="00EE6C93" w:rsidRDefault="00E62392">
      <w:pPr>
        <w:rPr>
          <w:sz w:val="20"/>
          <w:szCs w:val="20"/>
        </w:rPr>
      </w:pPr>
    </w:p>
    <w:sectPr w:rsidR="00E62392" w:rsidRPr="00EE6C93">
      <w:pgSz w:w="12240" w:h="15840"/>
      <w:pgMar w:top="720" w:right="1475" w:bottom="728"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87E53"/>
    <w:multiLevelType w:val="hybridMultilevel"/>
    <w:tmpl w:val="102A82DA"/>
    <w:lvl w:ilvl="0" w:tplc="8DB843CE">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6A688">
      <w:start w:val="1"/>
      <w:numFmt w:val="lowerLetter"/>
      <w:lvlText w:val="%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0A164">
      <w:start w:val="1"/>
      <w:numFmt w:val="lowerRoman"/>
      <w:lvlText w:val="%3"/>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0C5AC">
      <w:start w:val="1"/>
      <w:numFmt w:val="decimal"/>
      <w:lvlText w:val="%4"/>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23A6A">
      <w:start w:val="1"/>
      <w:numFmt w:val="lowerLetter"/>
      <w:lvlText w:val="%5"/>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2733E">
      <w:start w:val="1"/>
      <w:numFmt w:val="lowerRoman"/>
      <w:lvlText w:val="%6"/>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86374">
      <w:start w:val="1"/>
      <w:numFmt w:val="decimal"/>
      <w:lvlText w:val="%7"/>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4EB70">
      <w:start w:val="1"/>
      <w:numFmt w:val="lowerLetter"/>
      <w:lvlText w:val="%8"/>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A8114">
      <w:start w:val="1"/>
      <w:numFmt w:val="lowerRoman"/>
      <w:lvlText w:val="%9"/>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CB369E"/>
    <w:multiLevelType w:val="hybridMultilevel"/>
    <w:tmpl w:val="05B8CB48"/>
    <w:lvl w:ilvl="0" w:tplc="1C64A032">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83088">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DE8A">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8C6EC">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E5D5C">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8FA8C">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E45E8">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6990E">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8451C">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8D02DC"/>
    <w:multiLevelType w:val="hybridMultilevel"/>
    <w:tmpl w:val="C95C69F6"/>
    <w:lvl w:ilvl="0" w:tplc="60007ED4">
      <w:start w:val="1"/>
      <w:numFmt w:val="upperLetter"/>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840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AE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008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C8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AD9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0C9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4B1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EDC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F72803"/>
    <w:multiLevelType w:val="hybridMultilevel"/>
    <w:tmpl w:val="5F906EAA"/>
    <w:lvl w:ilvl="0" w:tplc="F6E8DB10">
      <w:start w:val="1"/>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0353A">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CD27A">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4FB12">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E4A4C">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65740">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AB7C">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8B696">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404DE">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1271C4"/>
    <w:multiLevelType w:val="hybridMultilevel"/>
    <w:tmpl w:val="92649BF6"/>
    <w:lvl w:ilvl="0" w:tplc="972E525A">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2915C">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075F0">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D22C">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105F22">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29804">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4E736">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EAAFA">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EE252">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AA"/>
    <w:rsid w:val="001544EE"/>
    <w:rsid w:val="003C6F3A"/>
    <w:rsid w:val="006846AA"/>
    <w:rsid w:val="009F318A"/>
    <w:rsid w:val="00B0724B"/>
    <w:rsid w:val="00E62392"/>
    <w:rsid w:val="00EE5077"/>
    <w:rsid w:val="00EE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5727B-B9E9-40E9-9259-7BA9900D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
      <w:ind w:left="5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6"/>
      <w:ind w:left="51"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F318A"/>
    <w:rPr>
      <w:color w:val="0000FF"/>
      <w:u w:val="single"/>
    </w:rPr>
  </w:style>
  <w:style w:type="character" w:styleId="FollowedHyperlink">
    <w:name w:val="FollowedHyperlink"/>
    <w:basedOn w:val="DefaultParagraphFont"/>
    <w:uiPriority w:val="99"/>
    <w:semiHidden/>
    <w:unhideWhenUsed/>
    <w:rsid w:val="001544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0736">
      <w:bodyDiv w:val="1"/>
      <w:marLeft w:val="0"/>
      <w:marRight w:val="0"/>
      <w:marTop w:val="0"/>
      <w:marBottom w:val="0"/>
      <w:divBdr>
        <w:top w:val="none" w:sz="0" w:space="0" w:color="auto"/>
        <w:left w:val="none" w:sz="0" w:space="0" w:color="auto"/>
        <w:bottom w:val="none" w:sz="0" w:space="0" w:color="auto"/>
        <w:right w:val="none" w:sz="0" w:space="0" w:color="auto"/>
      </w:divBdr>
    </w:div>
    <w:div w:id="194749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adthedocs.org/projects/python-textbok/downloads%20/pdf/1.0/" TargetMode="External"/><Relationship Id="rId13" Type="http://schemas.openxmlformats.org/officeDocument/2006/relationships/hyperlink" Target="https://www.python.org/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sh.desire2learn.com/" TargetMode="External"/><Relationship Id="rId12" Type="http://schemas.openxmlformats.org/officeDocument/2006/relationships/hyperlink" Target="https://www.python.org/" TargetMode="External"/><Relationship Id="rId17" Type="http://schemas.openxmlformats.org/officeDocument/2006/relationships/hyperlink" Target="https://code.tutsplus.com/articles/number-systems-an-introduction-to-binary-hexadecimal-and-more--active-10848" TargetMode="External"/><Relationship Id="rId2" Type="http://schemas.openxmlformats.org/officeDocument/2006/relationships/styles" Target="styles.xml"/><Relationship Id="rId16" Type="http://schemas.openxmlformats.org/officeDocument/2006/relationships/hyperlink" Target="https://code.tutsplus.com/articles/number-systems-an-introduction-to-binary-hexadecimal-and-more--active-10848" TargetMode="External"/><Relationship Id="rId1" Type="http://schemas.openxmlformats.org/officeDocument/2006/relationships/numbering" Target="numbering.xml"/><Relationship Id="rId6" Type="http://schemas.openxmlformats.org/officeDocument/2006/relationships/hyperlink" Target="http://klickfamily.com/david/school/" TargetMode="External"/><Relationship Id="rId11" Type="http://schemas.openxmlformats.org/officeDocument/2006/relationships/hyperlink" Target="http://www.diveintopython3.net/" TargetMode="External"/><Relationship Id="rId5" Type="http://schemas.openxmlformats.org/officeDocument/2006/relationships/hyperlink" Target="http://kermit.kish.edu/%7Edklick/" TargetMode="External"/><Relationship Id="rId15" Type="http://schemas.openxmlformats.org/officeDocument/2006/relationships/hyperlink" Target="https://www.kish.edu/kcsyllabuspolicies" TargetMode="External"/><Relationship Id="rId10" Type="http://schemas.openxmlformats.org/officeDocument/2006/relationships/hyperlink" Target="http://greenteapress.com/thinkpython2/thinkpython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itbook.com/book/swaroopch/byte-of-python/details" TargetMode="External"/><Relationship Id="rId14" Type="http://schemas.openxmlformats.org/officeDocument/2006/relationships/hyperlink" Target="http://kermit.kish.edu/~dklick/foodDrink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CIS 111 - Syllabus: Section 3001</vt:lpstr>
    </vt:vector>
  </TitlesOfParts>
  <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111 - Syllabus: Section 3001</dc:title>
  <dc:subject/>
  <dc:creator>David</dc:creator>
  <cp:keywords/>
  <cp:lastModifiedBy>Dave Klick</cp:lastModifiedBy>
  <cp:revision>3</cp:revision>
  <dcterms:created xsi:type="dcterms:W3CDTF">2017-08-10T20:11:00Z</dcterms:created>
  <dcterms:modified xsi:type="dcterms:W3CDTF">2017-08-22T01:52:00Z</dcterms:modified>
</cp:coreProperties>
</file>